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E861" w14:textId="77777777" w:rsidR="00985796" w:rsidRDefault="00545254" w:rsidP="00545254">
      <w:pPr>
        <w:spacing w:after="0" w:line="240" w:lineRule="auto"/>
        <w:jc w:val="center"/>
        <w:outlineLvl w:val="0"/>
        <w:rPr>
          <w:rFonts w:eastAsia="Times New Roman" w:cs="Times New Roman"/>
          <w:b/>
          <w:bCs/>
          <w:kern w:val="36"/>
          <w:sz w:val="28"/>
          <w:szCs w:val="28"/>
        </w:rPr>
      </w:pPr>
      <w:r>
        <w:rPr>
          <w:rFonts w:eastAsia="Times New Roman" w:cs="Times New Roman"/>
          <w:b/>
          <w:bCs/>
          <w:kern w:val="36"/>
          <w:sz w:val="28"/>
          <w:szCs w:val="28"/>
        </w:rPr>
        <w:t>CỘNG HOÀ XÃ HỘI CHỦ NGHĨA VIỆT NAM</w:t>
      </w:r>
    </w:p>
    <w:p w14:paraId="2A9EB7E4" w14:textId="77777777" w:rsidR="00545254" w:rsidRDefault="00545254" w:rsidP="00545254">
      <w:pPr>
        <w:spacing w:after="0" w:line="240" w:lineRule="auto"/>
        <w:jc w:val="center"/>
        <w:outlineLvl w:val="0"/>
        <w:rPr>
          <w:rFonts w:eastAsia="Times New Roman" w:cs="Times New Roman"/>
          <w:b/>
          <w:bCs/>
          <w:kern w:val="36"/>
          <w:sz w:val="28"/>
          <w:szCs w:val="28"/>
        </w:rPr>
      </w:pPr>
      <w:r>
        <w:rPr>
          <w:rFonts w:eastAsia="Times New Roman" w:cs="Times New Roman"/>
          <w:b/>
          <w:bCs/>
          <w:noProof/>
          <w:kern w:val="36"/>
          <w:sz w:val="28"/>
          <w:szCs w:val="28"/>
        </w:rPr>
        <mc:AlternateContent>
          <mc:Choice Requires="wps">
            <w:drawing>
              <wp:anchor distT="0" distB="0" distL="114300" distR="114300" simplePos="0" relativeHeight="251659264" behindDoc="0" locked="0" layoutInCell="1" allowOverlap="1" wp14:anchorId="4F232AEC" wp14:editId="1332777A">
                <wp:simplePos x="0" y="0"/>
                <wp:positionH relativeFrom="column">
                  <wp:posOffset>2033954</wp:posOffset>
                </wp:positionH>
                <wp:positionV relativeFrom="paragraph">
                  <wp:posOffset>208671</wp:posOffset>
                </wp:positionV>
                <wp:extent cx="2051538"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20515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FF0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15pt,16.45pt" to="321.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83tgEAAMMDAAAOAAAAZHJzL2Uyb0RvYy54bWysU8GOEzEMvSPxD1HudGaKFq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" strokecolor="#5b9bd5 [3204]" strokeweight=".5pt">
                <v:stroke joinstyle="miter"/>
              </v:line>
            </w:pict>
          </mc:Fallback>
        </mc:AlternateContent>
      </w:r>
      <w:r>
        <w:rPr>
          <w:rFonts w:eastAsia="Times New Roman" w:cs="Times New Roman"/>
          <w:b/>
          <w:bCs/>
          <w:kern w:val="36"/>
          <w:sz w:val="28"/>
          <w:szCs w:val="28"/>
        </w:rPr>
        <w:t>Độc lập - Tự do - Hạnh phúc</w:t>
      </w:r>
    </w:p>
    <w:p w14:paraId="260179F9" w14:textId="77777777" w:rsidR="00545254" w:rsidRDefault="00545254" w:rsidP="00985796">
      <w:pPr>
        <w:spacing w:after="0" w:line="300" w:lineRule="auto"/>
        <w:jc w:val="center"/>
        <w:outlineLvl w:val="0"/>
        <w:rPr>
          <w:rFonts w:eastAsia="Times New Roman" w:cs="Times New Roman"/>
          <w:b/>
          <w:bCs/>
          <w:kern w:val="36"/>
          <w:sz w:val="28"/>
          <w:szCs w:val="28"/>
        </w:rPr>
      </w:pPr>
    </w:p>
    <w:p w14:paraId="21B11EA0" w14:textId="77777777" w:rsidR="00545254" w:rsidRPr="00545254" w:rsidRDefault="00545254" w:rsidP="00985796">
      <w:pPr>
        <w:spacing w:after="0" w:line="300" w:lineRule="auto"/>
        <w:jc w:val="center"/>
        <w:outlineLvl w:val="0"/>
        <w:rPr>
          <w:rFonts w:eastAsia="Times New Roman" w:cs="Times New Roman"/>
          <w:bCs/>
          <w:i/>
          <w:kern w:val="36"/>
          <w:sz w:val="28"/>
          <w:szCs w:val="28"/>
        </w:rPr>
      </w:pPr>
      <w:r w:rsidRPr="00545254">
        <w:rPr>
          <w:rFonts w:eastAsia="Times New Roman" w:cs="Times New Roman"/>
          <w:bCs/>
          <w:kern w:val="36"/>
          <w:sz w:val="28"/>
          <w:szCs w:val="28"/>
        </w:rPr>
        <w:t xml:space="preserve">Số: 02/KH-MNHT           </w:t>
      </w:r>
      <w:r>
        <w:rPr>
          <w:rFonts w:eastAsia="Times New Roman" w:cs="Times New Roman"/>
          <w:bCs/>
          <w:kern w:val="36"/>
          <w:sz w:val="28"/>
          <w:szCs w:val="28"/>
        </w:rPr>
        <w:t xml:space="preserve">  </w:t>
      </w:r>
      <w:r w:rsidRPr="00545254">
        <w:rPr>
          <w:rFonts w:eastAsia="Times New Roman" w:cs="Times New Roman"/>
          <w:bCs/>
          <w:kern w:val="36"/>
          <w:sz w:val="28"/>
          <w:szCs w:val="28"/>
        </w:rPr>
        <w:t xml:space="preserve">   </w:t>
      </w:r>
      <w:r>
        <w:rPr>
          <w:rFonts w:eastAsia="Times New Roman" w:cs="Times New Roman"/>
          <w:bCs/>
          <w:kern w:val="36"/>
          <w:sz w:val="28"/>
          <w:szCs w:val="28"/>
        </w:rPr>
        <w:t xml:space="preserve"> </w:t>
      </w:r>
      <w:r w:rsidRPr="00545254">
        <w:rPr>
          <w:rFonts w:eastAsia="Times New Roman" w:cs="Times New Roman"/>
          <w:bCs/>
          <w:kern w:val="36"/>
          <w:sz w:val="28"/>
          <w:szCs w:val="28"/>
        </w:rPr>
        <w:t xml:space="preserve">  </w:t>
      </w:r>
      <w:r w:rsidRPr="00545254">
        <w:rPr>
          <w:rFonts w:eastAsia="Times New Roman" w:cs="Times New Roman"/>
          <w:bCs/>
          <w:i/>
          <w:kern w:val="36"/>
          <w:sz w:val="28"/>
          <w:szCs w:val="28"/>
        </w:rPr>
        <w:t>Yên thành, ngày 09 tháng 01 năm 2026</w:t>
      </w:r>
    </w:p>
    <w:p w14:paraId="22F09972" w14:textId="77777777" w:rsidR="00985796" w:rsidRDefault="00985796" w:rsidP="00985796">
      <w:pPr>
        <w:spacing w:after="0" w:line="300" w:lineRule="auto"/>
        <w:jc w:val="center"/>
        <w:outlineLvl w:val="0"/>
        <w:rPr>
          <w:rFonts w:eastAsia="Times New Roman" w:cs="Times New Roman"/>
          <w:b/>
          <w:bCs/>
          <w:kern w:val="36"/>
          <w:sz w:val="28"/>
          <w:szCs w:val="28"/>
        </w:rPr>
      </w:pPr>
    </w:p>
    <w:p w14:paraId="033B8289" w14:textId="77777777" w:rsidR="00A64B43" w:rsidRPr="00A64B43" w:rsidRDefault="00A64B43" w:rsidP="00985796">
      <w:pPr>
        <w:spacing w:after="0" w:line="300" w:lineRule="auto"/>
        <w:jc w:val="center"/>
        <w:outlineLvl w:val="0"/>
        <w:rPr>
          <w:rFonts w:eastAsia="Times New Roman" w:cs="Times New Roman"/>
          <w:b/>
          <w:bCs/>
          <w:kern w:val="36"/>
          <w:sz w:val="28"/>
          <w:szCs w:val="28"/>
        </w:rPr>
      </w:pPr>
      <w:r w:rsidRPr="00A64B43">
        <w:rPr>
          <w:rFonts w:eastAsia="Times New Roman" w:cs="Times New Roman"/>
          <w:b/>
          <w:bCs/>
          <w:kern w:val="36"/>
          <w:sz w:val="28"/>
          <w:szCs w:val="28"/>
        </w:rPr>
        <w:t>KẾ HOẠCH TẬP HUẤN CHUYÊN MÔN CẤP XÃ</w:t>
      </w:r>
    </w:p>
    <w:p w14:paraId="1D0B6643" w14:textId="77777777" w:rsidR="00A64B43" w:rsidRDefault="00A64B43" w:rsidP="00A64B43">
      <w:pPr>
        <w:spacing w:after="0" w:line="300" w:lineRule="auto"/>
        <w:outlineLvl w:val="1"/>
        <w:rPr>
          <w:rFonts w:eastAsia="Times New Roman" w:cs="Times New Roman"/>
          <w:bCs/>
          <w:sz w:val="28"/>
          <w:szCs w:val="28"/>
        </w:rPr>
      </w:pPr>
    </w:p>
    <w:p w14:paraId="595EDD6D" w14:textId="77777777" w:rsidR="00A64B43" w:rsidRPr="00A64B43" w:rsidRDefault="00A64B43" w:rsidP="00985796">
      <w:pPr>
        <w:spacing w:after="0" w:line="300" w:lineRule="auto"/>
        <w:ind w:firstLine="720"/>
        <w:jc w:val="both"/>
        <w:outlineLvl w:val="1"/>
        <w:rPr>
          <w:rFonts w:eastAsia="Times New Roman" w:cs="Times New Roman"/>
          <w:b/>
          <w:bCs/>
          <w:sz w:val="28"/>
          <w:szCs w:val="28"/>
        </w:rPr>
      </w:pPr>
      <w:r w:rsidRPr="00A64B43">
        <w:rPr>
          <w:rFonts w:eastAsia="Times New Roman" w:cs="Times New Roman"/>
          <w:b/>
          <w:bCs/>
          <w:sz w:val="28"/>
          <w:szCs w:val="28"/>
        </w:rPr>
        <w:t>I. CĂN CỨ XÂY DỰNG KẾ HOẠCH</w:t>
      </w:r>
    </w:p>
    <w:p w14:paraId="27617B36" w14:textId="77777777" w:rsid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Th</w:t>
      </w:r>
      <w:r>
        <w:rPr>
          <w:rFonts w:eastAsia="Times New Roman" w:cs="Times New Roman"/>
          <w:sz w:val="28"/>
          <w:szCs w:val="28"/>
        </w:rPr>
        <w:t>ực hiện nhiệm vụ năm học 2025-</w:t>
      </w:r>
      <w:r w:rsidRPr="00A64B43">
        <w:rPr>
          <w:rFonts w:eastAsia="Times New Roman" w:cs="Times New Roman"/>
          <w:sz w:val="28"/>
          <w:szCs w:val="28"/>
        </w:rPr>
        <w:t xml:space="preserve">2026 của </w:t>
      </w:r>
      <w:r>
        <w:rPr>
          <w:rFonts w:eastAsia="Times New Roman" w:cs="Times New Roman"/>
          <w:sz w:val="28"/>
          <w:szCs w:val="28"/>
        </w:rPr>
        <w:t xml:space="preserve">Phòng Văn hoá xã </w:t>
      </w:r>
      <w:proofErr w:type="gramStart"/>
      <w:r>
        <w:rPr>
          <w:rFonts w:eastAsia="Times New Roman" w:cs="Times New Roman"/>
          <w:sz w:val="28"/>
          <w:szCs w:val="28"/>
        </w:rPr>
        <w:t>hội</w:t>
      </w:r>
      <w:r w:rsidR="00985796">
        <w:rPr>
          <w:rFonts w:eastAsia="Times New Roman" w:cs="Times New Roman"/>
          <w:sz w:val="28"/>
          <w:szCs w:val="28"/>
        </w:rPr>
        <w:t>;</w:t>
      </w:r>
      <w:proofErr w:type="gramEnd"/>
    </w:p>
    <w:p w14:paraId="61C08D93" w14:textId="77777777" w:rsidR="00985796" w:rsidRPr="00A64B43" w:rsidRDefault="00985796"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Th</w:t>
      </w:r>
      <w:r>
        <w:rPr>
          <w:rFonts w:eastAsia="Times New Roman" w:cs="Times New Roman"/>
          <w:sz w:val="28"/>
          <w:szCs w:val="28"/>
        </w:rPr>
        <w:t>ực hiện nhiệm vụ năm học 2025-</w:t>
      </w:r>
      <w:r w:rsidRPr="00A64B43">
        <w:rPr>
          <w:rFonts w:eastAsia="Times New Roman" w:cs="Times New Roman"/>
          <w:sz w:val="28"/>
          <w:szCs w:val="28"/>
        </w:rPr>
        <w:t xml:space="preserve">2026 của </w:t>
      </w:r>
      <w:r>
        <w:rPr>
          <w:rFonts w:eastAsia="Times New Roman" w:cs="Times New Roman"/>
          <w:sz w:val="28"/>
          <w:szCs w:val="28"/>
        </w:rPr>
        <w:t xml:space="preserve">Trường Mầm </w:t>
      </w:r>
      <w:proofErr w:type="gramStart"/>
      <w:r>
        <w:rPr>
          <w:rFonts w:eastAsia="Times New Roman" w:cs="Times New Roman"/>
          <w:sz w:val="28"/>
          <w:szCs w:val="28"/>
        </w:rPr>
        <w:t>non Hoa</w:t>
      </w:r>
      <w:proofErr w:type="gramEnd"/>
      <w:r>
        <w:rPr>
          <w:rFonts w:eastAsia="Times New Roman" w:cs="Times New Roman"/>
          <w:sz w:val="28"/>
          <w:szCs w:val="28"/>
        </w:rPr>
        <w:t xml:space="preserve"> </w:t>
      </w:r>
      <w:proofErr w:type="gramStart"/>
      <w:r>
        <w:rPr>
          <w:rFonts w:eastAsia="Times New Roman" w:cs="Times New Roman"/>
          <w:sz w:val="28"/>
          <w:szCs w:val="28"/>
        </w:rPr>
        <w:t>Thành;</w:t>
      </w:r>
      <w:proofErr w:type="gramEnd"/>
    </w:p>
    <w:p w14:paraId="33041AC4"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Nhằm nâng cao chất lượng tổ chức các hoạt động giáo dục cho trẻ mẫu giáo 5 tuổi, chuẩn bị tốt tâm thế cho trẻ vào lớp </w:t>
      </w:r>
      <w:proofErr w:type="gramStart"/>
      <w:r w:rsidRPr="00A64B43">
        <w:rPr>
          <w:rFonts w:eastAsia="Times New Roman" w:cs="Times New Roman"/>
          <w:sz w:val="28"/>
          <w:szCs w:val="28"/>
        </w:rPr>
        <w:t>1</w:t>
      </w:r>
      <w:r w:rsidR="00985796">
        <w:rPr>
          <w:rFonts w:eastAsia="Times New Roman" w:cs="Times New Roman"/>
          <w:sz w:val="28"/>
          <w:szCs w:val="28"/>
        </w:rPr>
        <w:t>;</w:t>
      </w:r>
      <w:proofErr w:type="gramEnd"/>
    </w:p>
    <w:p w14:paraId="3F83AD4A"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Tăng cường sinh hoạt chuyên môn, chia sẻ kinh nghiệm, đổi mới phương pháp tổ chức hoạt động học theo hướng lấy trẻ làm trung tâm.</w:t>
      </w:r>
    </w:p>
    <w:p w14:paraId="399BD2CA" w14:textId="77777777" w:rsidR="00A64B43" w:rsidRPr="00985796" w:rsidRDefault="00A64B43" w:rsidP="00985796">
      <w:pPr>
        <w:spacing w:after="0" w:line="300" w:lineRule="auto"/>
        <w:ind w:firstLine="720"/>
        <w:jc w:val="both"/>
        <w:outlineLvl w:val="1"/>
        <w:rPr>
          <w:rFonts w:eastAsia="Times New Roman" w:cs="Times New Roman"/>
          <w:b/>
          <w:bCs/>
          <w:sz w:val="28"/>
          <w:szCs w:val="28"/>
        </w:rPr>
      </w:pPr>
      <w:r w:rsidRPr="00A64B43">
        <w:rPr>
          <w:rFonts w:eastAsia="Times New Roman" w:cs="Times New Roman"/>
          <w:b/>
          <w:bCs/>
          <w:sz w:val="28"/>
          <w:szCs w:val="28"/>
        </w:rPr>
        <w:t xml:space="preserve">II. MỤC ĐÍCH </w:t>
      </w:r>
      <w:r w:rsidRPr="00985796">
        <w:rPr>
          <w:rFonts w:eastAsia="Times New Roman" w:cs="Times New Roman"/>
          <w:b/>
          <w:bCs/>
          <w:sz w:val="28"/>
          <w:szCs w:val="28"/>
        </w:rPr>
        <w:t>-</w:t>
      </w:r>
      <w:r w:rsidRPr="00A64B43">
        <w:rPr>
          <w:rFonts w:eastAsia="Times New Roman" w:cs="Times New Roman"/>
          <w:b/>
          <w:bCs/>
          <w:sz w:val="28"/>
          <w:szCs w:val="28"/>
        </w:rPr>
        <w:t xml:space="preserve"> YÊU CẦU</w:t>
      </w:r>
    </w:p>
    <w:p w14:paraId="29F2603B" w14:textId="77777777" w:rsidR="00A64B43" w:rsidRPr="00A64B43" w:rsidRDefault="00A64B43" w:rsidP="00985796">
      <w:pPr>
        <w:spacing w:after="0" w:line="300" w:lineRule="auto"/>
        <w:ind w:firstLine="720"/>
        <w:jc w:val="both"/>
        <w:outlineLvl w:val="1"/>
        <w:rPr>
          <w:rFonts w:eastAsia="Times New Roman" w:cs="Times New Roman"/>
          <w:b/>
          <w:bCs/>
          <w:sz w:val="28"/>
          <w:szCs w:val="28"/>
        </w:rPr>
      </w:pPr>
      <w:r w:rsidRPr="00A64B43">
        <w:rPr>
          <w:rFonts w:eastAsia="Times New Roman" w:cs="Times New Roman"/>
          <w:b/>
          <w:bCs/>
          <w:sz w:val="28"/>
          <w:szCs w:val="28"/>
        </w:rPr>
        <w:t>1. Mục đích</w:t>
      </w:r>
    </w:p>
    <w:p w14:paraId="526290E6"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Tạo điều kiện cho cán bộ quản lý, giáo viên mầm non và giáo viên tiểu học trên địa bàn xã được dự giờ, học tập, trao đổi kinh nghiệm trong tổ chức các hoạt động giáo dục cho trẻ 5 tuổi.</w:t>
      </w:r>
    </w:p>
    <w:p w14:paraId="2A5D9CC0"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Nâng cao năng lực chuyên môn, phương pháp sư phạm cho giáo viên, đặc biệt trong tổ chức hoạt động làm quen chữ cái, làm quen với toán và hoạt động tạo hình.</w:t>
      </w:r>
    </w:p>
    <w:p w14:paraId="64533961"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Góp phần thực hiện hiệu quả công tác phối hợp, liên thông giữa </w:t>
      </w:r>
      <w:r w:rsidR="00985796">
        <w:rPr>
          <w:rFonts w:eastAsia="Times New Roman" w:cs="Times New Roman"/>
          <w:sz w:val="28"/>
          <w:szCs w:val="28"/>
        </w:rPr>
        <w:t>G</w:t>
      </w:r>
      <w:r w:rsidRPr="00A64B43">
        <w:rPr>
          <w:rFonts w:eastAsia="Times New Roman" w:cs="Times New Roman"/>
          <w:sz w:val="28"/>
          <w:szCs w:val="28"/>
        </w:rPr>
        <w:t xml:space="preserve">iáo dục mầm non và </w:t>
      </w:r>
      <w:r w:rsidR="00985796">
        <w:rPr>
          <w:rFonts w:eastAsia="Times New Roman" w:cs="Times New Roman"/>
          <w:sz w:val="28"/>
          <w:szCs w:val="28"/>
        </w:rPr>
        <w:t>G</w:t>
      </w:r>
      <w:r w:rsidRPr="00A64B43">
        <w:rPr>
          <w:rFonts w:eastAsia="Times New Roman" w:cs="Times New Roman"/>
          <w:sz w:val="28"/>
          <w:szCs w:val="28"/>
        </w:rPr>
        <w:t>iáo dục tiểu học.</w:t>
      </w:r>
    </w:p>
    <w:p w14:paraId="67CD30F4" w14:textId="77777777" w:rsidR="00A64B43" w:rsidRPr="00A64B43" w:rsidRDefault="00A64B43" w:rsidP="00985796">
      <w:pPr>
        <w:spacing w:after="0" w:line="300" w:lineRule="auto"/>
        <w:ind w:firstLine="720"/>
        <w:jc w:val="both"/>
        <w:outlineLvl w:val="2"/>
        <w:rPr>
          <w:rFonts w:eastAsia="Times New Roman" w:cs="Times New Roman"/>
          <w:b/>
          <w:bCs/>
          <w:sz w:val="28"/>
          <w:szCs w:val="28"/>
        </w:rPr>
      </w:pPr>
      <w:r w:rsidRPr="00A64B43">
        <w:rPr>
          <w:rFonts w:eastAsia="Times New Roman" w:cs="Times New Roman"/>
          <w:b/>
          <w:bCs/>
          <w:sz w:val="28"/>
          <w:szCs w:val="28"/>
        </w:rPr>
        <w:t>2. Yêu cầu</w:t>
      </w:r>
    </w:p>
    <w:p w14:paraId="45DBDE00"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Các hoạt động tổ chức đảm bảo đúng mục tiêu, nội dung chương trình giáo dục mầm non.</w:t>
      </w:r>
    </w:p>
    <w:p w14:paraId="1EE08C48"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Giáo viên chuẩn bị chu đáo đồ dùng, học liệu, ứng dụng linh hoạt các phương pháp, hình thức tổ chức.</w:t>
      </w:r>
    </w:p>
    <w:p w14:paraId="27725750"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Công tác tổ chức chuyên đề nghiêm túc, khoa học, </w:t>
      </w:r>
      <w:proofErr w:type="gramStart"/>
      <w:r w:rsidRPr="00A64B43">
        <w:rPr>
          <w:rFonts w:eastAsia="Times New Roman" w:cs="Times New Roman"/>
          <w:sz w:val="28"/>
          <w:szCs w:val="28"/>
        </w:rPr>
        <w:t>an</w:t>
      </w:r>
      <w:proofErr w:type="gramEnd"/>
      <w:r w:rsidRPr="00A64B43">
        <w:rPr>
          <w:rFonts w:eastAsia="Times New Roman" w:cs="Times New Roman"/>
          <w:sz w:val="28"/>
          <w:szCs w:val="28"/>
        </w:rPr>
        <w:t xml:space="preserve"> toàn và hiệu quả.</w:t>
      </w:r>
    </w:p>
    <w:p w14:paraId="688C5188" w14:textId="77777777" w:rsidR="00A64B43" w:rsidRPr="00A64B43" w:rsidRDefault="00A64B43" w:rsidP="00985796">
      <w:pPr>
        <w:spacing w:after="0" w:line="300" w:lineRule="auto"/>
        <w:ind w:firstLine="720"/>
        <w:jc w:val="both"/>
        <w:outlineLvl w:val="1"/>
        <w:rPr>
          <w:rFonts w:eastAsia="Times New Roman" w:cs="Times New Roman"/>
          <w:b/>
          <w:bCs/>
          <w:sz w:val="28"/>
          <w:szCs w:val="28"/>
        </w:rPr>
      </w:pPr>
      <w:r w:rsidRPr="00A64B43">
        <w:rPr>
          <w:rFonts w:eastAsia="Times New Roman" w:cs="Times New Roman"/>
          <w:b/>
          <w:bCs/>
          <w:sz w:val="28"/>
          <w:szCs w:val="28"/>
        </w:rPr>
        <w:t xml:space="preserve">III. THỜI GIAN </w:t>
      </w:r>
      <w:r w:rsidR="00985796" w:rsidRPr="00985796">
        <w:rPr>
          <w:rFonts w:eastAsia="Times New Roman" w:cs="Times New Roman"/>
          <w:b/>
          <w:bCs/>
          <w:sz w:val="28"/>
          <w:szCs w:val="28"/>
        </w:rPr>
        <w:t>-</w:t>
      </w:r>
      <w:r w:rsidRPr="00A64B43">
        <w:rPr>
          <w:rFonts w:eastAsia="Times New Roman" w:cs="Times New Roman"/>
          <w:b/>
          <w:bCs/>
          <w:sz w:val="28"/>
          <w:szCs w:val="28"/>
        </w:rPr>
        <w:t xml:space="preserve"> ĐỊA ĐIỂM</w:t>
      </w:r>
    </w:p>
    <w:p w14:paraId="6A20B475" w14:textId="0DD564C7" w:rsidR="00A64B43" w:rsidRPr="00A64B43" w:rsidRDefault="00A64B43" w:rsidP="00985796">
      <w:pPr>
        <w:spacing w:after="0" w:line="300" w:lineRule="auto"/>
        <w:ind w:left="720"/>
        <w:jc w:val="both"/>
        <w:rPr>
          <w:rFonts w:eastAsia="Times New Roman" w:cs="Times New Roman"/>
          <w:sz w:val="28"/>
          <w:szCs w:val="28"/>
        </w:rPr>
      </w:pPr>
      <w:r w:rsidRPr="00A64B43">
        <w:rPr>
          <w:rFonts w:eastAsia="Times New Roman" w:cs="Times New Roman"/>
          <w:bCs/>
          <w:sz w:val="28"/>
          <w:szCs w:val="28"/>
        </w:rPr>
        <w:t>Thời gian:</w:t>
      </w:r>
      <w:r w:rsidRPr="00A64B43">
        <w:rPr>
          <w:rFonts w:eastAsia="Times New Roman" w:cs="Times New Roman"/>
          <w:sz w:val="28"/>
          <w:szCs w:val="28"/>
        </w:rPr>
        <w:t xml:space="preserve"> </w:t>
      </w:r>
      <w:r w:rsidR="005872D3">
        <w:rPr>
          <w:rFonts w:eastAsia="Times New Roman" w:cs="Times New Roman"/>
          <w:sz w:val="28"/>
          <w:szCs w:val="28"/>
        </w:rPr>
        <w:t xml:space="preserve"> 01 ngày: Buổi sáng bắt đầu từ: </w:t>
      </w:r>
      <w:r w:rsidRPr="00A64B43">
        <w:rPr>
          <w:rFonts w:eastAsia="Times New Roman" w:cs="Times New Roman"/>
          <w:sz w:val="28"/>
          <w:szCs w:val="28"/>
        </w:rPr>
        <w:t>7 giờ 30 phút</w:t>
      </w:r>
      <w:r w:rsidR="005872D3">
        <w:rPr>
          <w:rFonts w:eastAsia="Times New Roman" w:cs="Times New Roman"/>
          <w:sz w:val="28"/>
          <w:szCs w:val="28"/>
        </w:rPr>
        <w:t>- 11h30 phút. Buổi ciều từ: 14h-17h ngày</w:t>
      </w:r>
      <w:r w:rsidRPr="00A64B43">
        <w:rPr>
          <w:rFonts w:eastAsia="Times New Roman" w:cs="Times New Roman"/>
          <w:sz w:val="28"/>
          <w:szCs w:val="28"/>
        </w:rPr>
        <w:t xml:space="preserve"> </w:t>
      </w:r>
      <w:r w:rsidRPr="00A64B43">
        <w:rPr>
          <w:rFonts w:eastAsia="Times New Roman" w:cs="Times New Roman"/>
          <w:bCs/>
          <w:sz w:val="28"/>
          <w:szCs w:val="28"/>
        </w:rPr>
        <w:t>14/01/2026</w:t>
      </w:r>
      <w:r w:rsidRPr="00A64B43">
        <w:rPr>
          <w:rFonts w:eastAsia="Times New Roman" w:cs="Times New Roman"/>
          <w:sz w:val="28"/>
          <w:szCs w:val="28"/>
        </w:rPr>
        <w:t xml:space="preserve"> (Thứ Tư)</w:t>
      </w:r>
    </w:p>
    <w:p w14:paraId="03B7D57C" w14:textId="77777777" w:rsidR="00A64B43" w:rsidRPr="00A64B43" w:rsidRDefault="00A64B43" w:rsidP="00985796">
      <w:pPr>
        <w:spacing w:after="0" w:line="300" w:lineRule="auto"/>
        <w:ind w:left="720"/>
        <w:jc w:val="both"/>
        <w:rPr>
          <w:rFonts w:eastAsia="Times New Roman" w:cs="Times New Roman"/>
          <w:sz w:val="28"/>
          <w:szCs w:val="28"/>
        </w:rPr>
      </w:pPr>
      <w:r w:rsidRPr="00A64B43">
        <w:rPr>
          <w:rFonts w:eastAsia="Times New Roman" w:cs="Times New Roman"/>
          <w:bCs/>
          <w:sz w:val="28"/>
          <w:szCs w:val="28"/>
        </w:rPr>
        <w:t>Địa điểm:</w:t>
      </w:r>
      <w:r w:rsidRPr="00A64B43">
        <w:rPr>
          <w:rFonts w:eastAsia="Times New Roman" w:cs="Times New Roman"/>
          <w:sz w:val="28"/>
          <w:szCs w:val="28"/>
        </w:rPr>
        <w:t xml:space="preserve"> Trường Mầm </w:t>
      </w:r>
      <w:proofErr w:type="gramStart"/>
      <w:r w:rsidRPr="00A64B43">
        <w:rPr>
          <w:rFonts w:eastAsia="Times New Roman" w:cs="Times New Roman"/>
          <w:sz w:val="28"/>
          <w:szCs w:val="28"/>
        </w:rPr>
        <w:t>non Hoa</w:t>
      </w:r>
      <w:proofErr w:type="gramEnd"/>
      <w:r w:rsidRPr="00A64B43">
        <w:rPr>
          <w:rFonts w:eastAsia="Times New Roman" w:cs="Times New Roman"/>
          <w:sz w:val="28"/>
          <w:szCs w:val="28"/>
        </w:rPr>
        <w:t xml:space="preserve"> Thành</w:t>
      </w:r>
    </w:p>
    <w:p w14:paraId="3E859584" w14:textId="77777777" w:rsidR="00A64B43" w:rsidRPr="00A64B43" w:rsidRDefault="00A64B43" w:rsidP="00985796">
      <w:pPr>
        <w:spacing w:after="0" w:line="300" w:lineRule="auto"/>
        <w:ind w:firstLine="720"/>
        <w:jc w:val="both"/>
        <w:outlineLvl w:val="1"/>
        <w:rPr>
          <w:rFonts w:eastAsia="Times New Roman" w:cs="Times New Roman"/>
          <w:b/>
          <w:bCs/>
          <w:sz w:val="28"/>
          <w:szCs w:val="28"/>
        </w:rPr>
      </w:pPr>
      <w:r w:rsidRPr="00A64B43">
        <w:rPr>
          <w:rFonts w:eastAsia="Times New Roman" w:cs="Times New Roman"/>
          <w:b/>
          <w:bCs/>
          <w:sz w:val="28"/>
          <w:szCs w:val="28"/>
        </w:rPr>
        <w:t>IV. THÀNH PHẦN THAM DỰ</w:t>
      </w:r>
    </w:p>
    <w:p w14:paraId="25C5CDE2" w14:textId="77777777" w:rsidR="00A64B43" w:rsidRPr="00A64B43" w:rsidRDefault="00A64B43" w:rsidP="00985796">
      <w:pPr>
        <w:spacing w:after="0" w:line="300" w:lineRule="auto"/>
        <w:ind w:left="720"/>
        <w:jc w:val="both"/>
        <w:rPr>
          <w:rFonts w:eastAsia="Times New Roman" w:cs="Times New Roman"/>
          <w:sz w:val="28"/>
          <w:szCs w:val="28"/>
        </w:rPr>
      </w:pPr>
      <w:r w:rsidRPr="00A64B43">
        <w:rPr>
          <w:rFonts w:eastAsia="Times New Roman" w:cs="Times New Roman"/>
          <w:sz w:val="28"/>
          <w:szCs w:val="28"/>
        </w:rPr>
        <w:t>Lãnh đạo UBND xã Yên Thành.</w:t>
      </w:r>
    </w:p>
    <w:p w14:paraId="30782447" w14:textId="77777777" w:rsidR="00A64B43" w:rsidRPr="00A64B43" w:rsidRDefault="00A64B43" w:rsidP="00985796">
      <w:pPr>
        <w:spacing w:after="0" w:line="300" w:lineRule="auto"/>
        <w:ind w:left="720"/>
        <w:jc w:val="both"/>
        <w:rPr>
          <w:rFonts w:eastAsia="Times New Roman" w:cs="Times New Roman"/>
          <w:sz w:val="28"/>
          <w:szCs w:val="28"/>
        </w:rPr>
      </w:pPr>
      <w:r w:rsidRPr="00A64B43">
        <w:rPr>
          <w:rFonts w:eastAsia="Times New Roman" w:cs="Times New Roman"/>
          <w:sz w:val="28"/>
          <w:szCs w:val="28"/>
        </w:rPr>
        <w:t xml:space="preserve">Ban Văn hóa </w:t>
      </w:r>
      <w:r w:rsidR="00985796">
        <w:rPr>
          <w:rFonts w:eastAsia="Times New Roman" w:cs="Times New Roman"/>
          <w:sz w:val="28"/>
          <w:szCs w:val="28"/>
        </w:rPr>
        <w:t>-</w:t>
      </w:r>
      <w:r w:rsidRPr="00A64B43">
        <w:rPr>
          <w:rFonts w:eastAsia="Times New Roman" w:cs="Times New Roman"/>
          <w:sz w:val="28"/>
          <w:szCs w:val="28"/>
        </w:rPr>
        <w:t xml:space="preserve"> Xã hội xã Yên Thành.</w:t>
      </w:r>
    </w:p>
    <w:p w14:paraId="0C149515" w14:textId="77777777" w:rsidR="00A64B43" w:rsidRPr="00A64B43" w:rsidRDefault="00A64B43" w:rsidP="00985796">
      <w:pPr>
        <w:spacing w:after="0" w:line="300" w:lineRule="auto"/>
        <w:ind w:left="720"/>
        <w:jc w:val="both"/>
        <w:rPr>
          <w:rFonts w:eastAsia="Times New Roman" w:cs="Times New Roman"/>
          <w:sz w:val="28"/>
          <w:szCs w:val="28"/>
        </w:rPr>
      </w:pPr>
      <w:r w:rsidRPr="00A64B43">
        <w:rPr>
          <w:rFonts w:eastAsia="Times New Roman" w:cs="Times New Roman"/>
          <w:sz w:val="28"/>
          <w:szCs w:val="28"/>
        </w:rPr>
        <w:lastRenderedPageBreak/>
        <w:t>Cán bộ quản lý các trường mầm non, tiểu học trên địa bàn xã.</w:t>
      </w:r>
    </w:p>
    <w:p w14:paraId="0CA7FF94" w14:textId="77777777" w:rsidR="00A64B43" w:rsidRPr="00A64B43" w:rsidRDefault="00A64B43" w:rsidP="00985796">
      <w:pPr>
        <w:spacing w:after="0" w:line="300" w:lineRule="auto"/>
        <w:ind w:left="720"/>
        <w:jc w:val="both"/>
        <w:rPr>
          <w:rFonts w:eastAsia="Times New Roman" w:cs="Times New Roman"/>
          <w:sz w:val="28"/>
          <w:szCs w:val="28"/>
        </w:rPr>
      </w:pPr>
      <w:r w:rsidRPr="00A64B43">
        <w:rPr>
          <w:rFonts w:eastAsia="Times New Roman" w:cs="Times New Roman"/>
          <w:sz w:val="28"/>
          <w:szCs w:val="28"/>
        </w:rPr>
        <w:t>Giáo viên dạy lớp 5 tuổi các trường mầm non.</w:t>
      </w:r>
    </w:p>
    <w:p w14:paraId="2404860B" w14:textId="77777777" w:rsidR="00A64B43" w:rsidRPr="00A64B43" w:rsidRDefault="00A64B43" w:rsidP="00985796">
      <w:pPr>
        <w:spacing w:after="0" w:line="300" w:lineRule="auto"/>
        <w:ind w:left="720"/>
        <w:jc w:val="both"/>
        <w:rPr>
          <w:rFonts w:eastAsia="Times New Roman" w:cs="Times New Roman"/>
          <w:sz w:val="28"/>
          <w:szCs w:val="28"/>
        </w:rPr>
      </w:pPr>
      <w:r w:rsidRPr="00A64B43">
        <w:rPr>
          <w:rFonts w:eastAsia="Times New Roman" w:cs="Times New Roman"/>
          <w:sz w:val="28"/>
          <w:szCs w:val="28"/>
        </w:rPr>
        <w:t>Giáo viên dạy lớp 1 các trường tiểu học trên địa bàn xã Yên Thành.</w:t>
      </w:r>
    </w:p>
    <w:p w14:paraId="5C970D17" w14:textId="77777777" w:rsidR="00A64B43" w:rsidRPr="00A64B43" w:rsidRDefault="00A64B43" w:rsidP="00985796">
      <w:pPr>
        <w:spacing w:after="0" w:line="300" w:lineRule="auto"/>
        <w:ind w:firstLine="720"/>
        <w:jc w:val="both"/>
        <w:outlineLvl w:val="1"/>
        <w:rPr>
          <w:rFonts w:eastAsia="Times New Roman" w:cs="Times New Roman"/>
          <w:b/>
          <w:bCs/>
          <w:sz w:val="28"/>
          <w:szCs w:val="28"/>
        </w:rPr>
      </w:pPr>
      <w:r w:rsidRPr="00A64B43">
        <w:rPr>
          <w:rFonts w:eastAsia="Times New Roman" w:cs="Times New Roman"/>
          <w:b/>
          <w:bCs/>
          <w:sz w:val="28"/>
          <w:szCs w:val="28"/>
        </w:rPr>
        <w:t>V. NỘI DUNG VÀ CHƯƠNG TRÌNH TẬP HUẤN</w:t>
      </w:r>
    </w:p>
    <w:p w14:paraId="29DE14EE" w14:textId="77777777" w:rsidR="00A64B43" w:rsidRPr="00A64B43" w:rsidRDefault="00A64B43" w:rsidP="00985796">
      <w:pPr>
        <w:spacing w:after="0" w:line="300" w:lineRule="auto"/>
        <w:ind w:firstLine="720"/>
        <w:jc w:val="both"/>
        <w:outlineLvl w:val="2"/>
        <w:rPr>
          <w:rFonts w:eastAsia="Times New Roman" w:cs="Times New Roman"/>
          <w:b/>
          <w:bCs/>
          <w:sz w:val="28"/>
          <w:szCs w:val="28"/>
        </w:rPr>
      </w:pPr>
      <w:r w:rsidRPr="00A64B43">
        <w:rPr>
          <w:rFonts w:eastAsia="Times New Roman" w:cs="Times New Roman"/>
          <w:b/>
          <w:bCs/>
          <w:sz w:val="28"/>
          <w:szCs w:val="28"/>
        </w:rPr>
        <w:t>1. Nội dung chuyên đề</w:t>
      </w:r>
    </w:p>
    <w:p w14:paraId="47D5C5AD"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Tổ chức hoạt động làm quen chữ cái cho trẻ 5 tuổi thông qua trò chơi.</w:t>
      </w:r>
    </w:p>
    <w:p w14:paraId="6F0D682B"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Tổ chức hoạt động làm quen với toán: Đếm đến 7, nhận biết nhóm có số lượng 7, nhận biết chữ số 7.</w:t>
      </w:r>
    </w:p>
    <w:p w14:paraId="70623028"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Tổ chức hoạt động tạo hình theo hướng trải nghiệm, sáng tạo: Thiết kế váy từ các nguyên vật liệu khác nhau.</w:t>
      </w:r>
    </w:p>
    <w:p w14:paraId="01DE5629" w14:textId="77777777" w:rsidR="00A64B43" w:rsidRPr="00985796" w:rsidRDefault="00A64B43" w:rsidP="00985796">
      <w:pPr>
        <w:spacing w:after="0" w:line="300" w:lineRule="auto"/>
        <w:ind w:firstLine="720"/>
        <w:jc w:val="both"/>
        <w:outlineLvl w:val="2"/>
        <w:rPr>
          <w:rFonts w:eastAsia="Times New Roman" w:cs="Times New Roman"/>
          <w:b/>
          <w:bCs/>
          <w:sz w:val="28"/>
          <w:szCs w:val="28"/>
        </w:rPr>
      </w:pPr>
      <w:r w:rsidRPr="00A64B43">
        <w:rPr>
          <w:rFonts w:eastAsia="Times New Roman" w:cs="Times New Roman"/>
          <w:b/>
          <w:bCs/>
          <w:sz w:val="28"/>
          <w:szCs w:val="28"/>
        </w:rPr>
        <w:t>2. Chương trình cụ thể</w:t>
      </w:r>
    </w:p>
    <w:tbl>
      <w:tblPr>
        <w:tblStyle w:val="TableGrid"/>
        <w:tblW w:w="9923" w:type="dxa"/>
        <w:tblInd w:w="-289" w:type="dxa"/>
        <w:tblLook w:val="04A0" w:firstRow="1" w:lastRow="0" w:firstColumn="1" w:lastColumn="0" w:noHBand="0" w:noVBand="1"/>
      </w:tblPr>
      <w:tblGrid>
        <w:gridCol w:w="1702"/>
        <w:gridCol w:w="2551"/>
        <w:gridCol w:w="1134"/>
        <w:gridCol w:w="2127"/>
        <w:gridCol w:w="2409"/>
      </w:tblGrid>
      <w:tr w:rsidR="00A64B43" w14:paraId="7687B6F7" w14:textId="77777777" w:rsidTr="00985796">
        <w:trPr>
          <w:trHeight w:val="380"/>
        </w:trPr>
        <w:tc>
          <w:tcPr>
            <w:tcW w:w="1702" w:type="dxa"/>
          </w:tcPr>
          <w:p w14:paraId="499C1E76" w14:textId="77777777" w:rsidR="00A64B43" w:rsidRDefault="00A64B43" w:rsidP="00985796">
            <w:pPr>
              <w:tabs>
                <w:tab w:val="left" w:pos="5485"/>
              </w:tabs>
              <w:spacing w:line="300" w:lineRule="auto"/>
              <w:jc w:val="center"/>
              <w:rPr>
                <w:rFonts w:eastAsia="Calibri" w:cs="Times New Roman"/>
                <w:b/>
                <w:sz w:val="28"/>
                <w:szCs w:val="28"/>
              </w:rPr>
            </w:pPr>
            <w:r>
              <w:rPr>
                <w:rFonts w:eastAsia="Calibri" w:cs="Times New Roman"/>
                <w:b/>
                <w:sz w:val="28"/>
                <w:szCs w:val="28"/>
              </w:rPr>
              <w:t>Thời gian</w:t>
            </w:r>
          </w:p>
        </w:tc>
        <w:tc>
          <w:tcPr>
            <w:tcW w:w="2551" w:type="dxa"/>
            <w:vAlign w:val="center"/>
          </w:tcPr>
          <w:p w14:paraId="05497E39" w14:textId="77777777" w:rsidR="00A64B43" w:rsidRPr="00CB75A1" w:rsidRDefault="00A64B43" w:rsidP="00985796">
            <w:pPr>
              <w:tabs>
                <w:tab w:val="left" w:pos="5485"/>
              </w:tabs>
              <w:spacing w:line="300" w:lineRule="auto"/>
              <w:jc w:val="center"/>
              <w:rPr>
                <w:rFonts w:eastAsia="Calibri" w:cs="Times New Roman"/>
                <w:b/>
                <w:sz w:val="28"/>
                <w:szCs w:val="28"/>
              </w:rPr>
            </w:pPr>
            <w:r>
              <w:rPr>
                <w:rFonts w:eastAsia="Calibri" w:cs="Times New Roman"/>
                <w:b/>
                <w:sz w:val="28"/>
                <w:szCs w:val="28"/>
              </w:rPr>
              <w:t>Hoạt động</w:t>
            </w:r>
          </w:p>
        </w:tc>
        <w:tc>
          <w:tcPr>
            <w:tcW w:w="1134" w:type="dxa"/>
            <w:vAlign w:val="center"/>
          </w:tcPr>
          <w:p w14:paraId="6F7C03A8" w14:textId="77777777" w:rsidR="00A64B43" w:rsidRPr="00CB75A1" w:rsidRDefault="00A64B43" w:rsidP="00985796">
            <w:pPr>
              <w:tabs>
                <w:tab w:val="left" w:pos="5485"/>
              </w:tabs>
              <w:spacing w:line="300" w:lineRule="auto"/>
              <w:jc w:val="center"/>
              <w:rPr>
                <w:rFonts w:eastAsia="Calibri" w:cs="Times New Roman"/>
                <w:b/>
                <w:sz w:val="28"/>
                <w:szCs w:val="28"/>
              </w:rPr>
            </w:pPr>
            <w:r>
              <w:rPr>
                <w:rFonts w:eastAsia="Calibri" w:cs="Times New Roman"/>
                <w:b/>
                <w:sz w:val="28"/>
                <w:szCs w:val="28"/>
              </w:rPr>
              <w:t>Lớp</w:t>
            </w:r>
          </w:p>
        </w:tc>
        <w:tc>
          <w:tcPr>
            <w:tcW w:w="2127" w:type="dxa"/>
            <w:vAlign w:val="center"/>
          </w:tcPr>
          <w:p w14:paraId="03A531A8" w14:textId="77777777" w:rsidR="00A64B43" w:rsidRPr="00CB75A1" w:rsidRDefault="00A64B43" w:rsidP="00985796">
            <w:pPr>
              <w:tabs>
                <w:tab w:val="left" w:pos="5485"/>
              </w:tabs>
              <w:spacing w:line="300" w:lineRule="auto"/>
              <w:jc w:val="center"/>
              <w:rPr>
                <w:rFonts w:eastAsia="Calibri" w:cs="Times New Roman"/>
                <w:b/>
                <w:sz w:val="28"/>
                <w:szCs w:val="28"/>
              </w:rPr>
            </w:pPr>
            <w:r>
              <w:rPr>
                <w:rFonts w:eastAsia="Calibri" w:cs="Times New Roman"/>
                <w:b/>
                <w:sz w:val="28"/>
                <w:szCs w:val="28"/>
              </w:rPr>
              <w:t>Giáo viên</w:t>
            </w:r>
          </w:p>
        </w:tc>
        <w:tc>
          <w:tcPr>
            <w:tcW w:w="2409" w:type="dxa"/>
            <w:vAlign w:val="center"/>
          </w:tcPr>
          <w:p w14:paraId="736EA39D" w14:textId="77777777" w:rsidR="00A64B43" w:rsidRPr="00CB75A1" w:rsidRDefault="00A64B43" w:rsidP="00985796">
            <w:pPr>
              <w:tabs>
                <w:tab w:val="left" w:pos="5485"/>
              </w:tabs>
              <w:spacing w:line="300" w:lineRule="auto"/>
              <w:jc w:val="center"/>
              <w:rPr>
                <w:rFonts w:eastAsia="Calibri" w:cs="Times New Roman"/>
                <w:b/>
                <w:sz w:val="28"/>
                <w:szCs w:val="28"/>
              </w:rPr>
            </w:pPr>
            <w:r>
              <w:rPr>
                <w:rFonts w:eastAsia="Calibri" w:cs="Times New Roman"/>
                <w:b/>
                <w:sz w:val="28"/>
                <w:szCs w:val="28"/>
              </w:rPr>
              <w:t>Nơi tổ chức</w:t>
            </w:r>
          </w:p>
        </w:tc>
      </w:tr>
      <w:tr w:rsidR="00A64B43" w14:paraId="4C776E0E" w14:textId="77777777" w:rsidTr="00985796">
        <w:trPr>
          <w:trHeight w:val="380"/>
        </w:trPr>
        <w:tc>
          <w:tcPr>
            <w:tcW w:w="1702" w:type="dxa"/>
            <w:vAlign w:val="center"/>
          </w:tcPr>
          <w:p w14:paraId="4F832887" w14:textId="77777777" w:rsidR="00A64B43" w:rsidRPr="00A64B43" w:rsidRDefault="00A64B43" w:rsidP="00985796">
            <w:pPr>
              <w:spacing w:line="300" w:lineRule="auto"/>
              <w:jc w:val="center"/>
              <w:rPr>
                <w:rFonts w:eastAsia="Times New Roman" w:cs="Times New Roman"/>
                <w:sz w:val="28"/>
                <w:szCs w:val="28"/>
              </w:rPr>
            </w:pPr>
            <w:r w:rsidRPr="00A64B43">
              <w:rPr>
                <w:rFonts w:eastAsia="Times New Roman" w:cs="Times New Roman"/>
                <w:sz w:val="28"/>
                <w:szCs w:val="28"/>
              </w:rPr>
              <w:t xml:space="preserve">7h30 </w:t>
            </w:r>
            <w:r w:rsidR="00985796">
              <w:rPr>
                <w:rFonts w:eastAsia="Times New Roman" w:cs="Times New Roman"/>
                <w:sz w:val="28"/>
                <w:szCs w:val="28"/>
              </w:rPr>
              <w:t>-</w:t>
            </w:r>
            <w:r w:rsidRPr="00A64B43">
              <w:rPr>
                <w:rFonts w:eastAsia="Times New Roman" w:cs="Times New Roman"/>
                <w:sz w:val="28"/>
                <w:szCs w:val="28"/>
              </w:rPr>
              <w:t xml:space="preserve"> 7h45</w:t>
            </w:r>
          </w:p>
        </w:tc>
        <w:tc>
          <w:tcPr>
            <w:tcW w:w="2551" w:type="dxa"/>
            <w:vAlign w:val="center"/>
          </w:tcPr>
          <w:p w14:paraId="75B69430" w14:textId="77777777" w:rsidR="00A64B43" w:rsidRPr="00A64B43" w:rsidRDefault="00A64B43" w:rsidP="00985796">
            <w:pPr>
              <w:spacing w:line="300" w:lineRule="auto"/>
              <w:jc w:val="both"/>
              <w:rPr>
                <w:rFonts w:eastAsia="Times New Roman" w:cs="Times New Roman"/>
                <w:sz w:val="28"/>
                <w:szCs w:val="28"/>
              </w:rPr>
            </w:pPr>
            <w:r w:rsidRPr="00A64B43">
              <w:rPr>
                <w:rFonts w:eastAsia="Times New Roman" w:cs="Times New Roman"/>
                <w:sz w:val="28"/>
                <w:szCs w:val="28"/>
              </w:rPr>
              <w:t>Đón tiếp đại biểu, ổn định tổ chức</w:t>
            </w:r>
          </w:p>
        </w:tc>
        <w:tc>
          <w:tcPr>
            <w:tcW w:w="1134" w:type="dxa"/>
            <w:vAlign w:val="center"/>
          </w:tcPr>
          <w:p w14:paraId="785FEAC6" w14:textId="77777777" w:rsidR="00A64B43" w:rsidRDefault="00A64B43" w:rsidP="00985796">
            <w:pPr>
              <w:tabs>
                <w:tab w:val="left" w:pos="5485"/>
              </w:tabs>
              <w:spacing w:line="300" w:lineRule="auto"/>
              <w:jc w:val="both"/>
              <w:rPr>
                <w:rFonts w:eastAsia="Calibri" w:cs="Times New Roman"/>
                <w:b/>
                <w:sz w:val="28"/>
                <w:szCs w:val="28"/>
              </w:rPr>
            </w:pPr>
          </w:p>
        </w:tc>
        <w:tc>
          <w:tcPr>
            <w:tcW w:w="2127" w:type="dxa"/>
            <w:vAlign w:val="center"/>
          </w:tcPr>
          <w:p w14:paraId="12BE9928" w14:textId="77777777" w:rsidR="00A64B43" w:rsidRDefault="00A64B43" w:rsidP="00985796">
            <w:pPr>
              <w:tabs>
                <w:tab w:val="left" w:pos="5485"/>
              </w:tabs>
              <w:spacing w:line="300" w:lineRule="auto"/>
              <w:jc w:val="both"/>
              <w:rPr>
                <w:rFonts w:eastAsia="Calibri" w:cs="Times New Roman"/>
                <w:b/>
                <w:sz w:val="28"/>
                <w:szCs w:val="28"/>
              </w:rPr>
            </w:pPr>
          </w:p>
        </w:tc>
        <w:tc>
          <w:tcPr>
            <w:tcW w:w="2409" w:type="dxa"/>
          </w:tcPr>
          <w:p w14:paraId="35064450" w14:textId="77777777" w:rsidR="00A64B43" w:rsidRDefault="00A64B43" w:rsidP="00985796">
            <w:pPr>
              <w:jc w:val="center"/>
            </w:pPr>
            <w:r w:rsidRPr="00215E12">
              <w:rPr>
                <w:rFonts w:eastAsia="Calibri" w:cs="Times New Roman"/>
                <w:sz w:val="28"/>
                <w:szCs w:val="28"/>
              </w:rPr>
              <w:t>Phòng đa năng</w:t>
            </w:r>
          </w:p>
        </w:tc>
      </w:tr>
      <w:tr w:rsidR="00A64B43" w14:paraId="566FB73A" w14:textId="77777777" w:rsidTr="00985796">
        <w:trPr>
          <w:trHeight w:val="380"/>
        </w:trPr>
        <w:tc>
          <w:tcPr>
            <w:tcW w:w="1702" w:type="dxa"/>
            <w:vAlign w:val="center"/>
          </w:tcPr>
          <w:p w14:paraId="1CC5E362" w14:textId="77777777" w:rsidR="00A64B43" w:rsidRPr="00A64B43" w:rsidRDefault="00A64B43" w:rsidP="00985796">
            <w:pPr>
              <w:spacing w:line="300" w:lineRule="auto"/>
              <w:ind w:right="-108"/>
              <w:jc w:val="center"/>
              <w:rPr>
                <w:rFonts w:eastAsia="Times New Roman" w:cs="Times New Roman"/>
                <w:sz w:val="28"/>
                <w:szCs w:val="28"/>
              </w:rPr>
            </w:pPr>
            <w:r w:rsidRPr="00A64B43">
              <w:rPr>
                <w:rFonts w:eastAsia="Times New Roman" w:cs="Times New Roman"/>
                <w:sz w:val="28"/>
                <w:szCs w:val="28"/>
              </w:rPr>
              <w:t xml:space="preserve">7h45 </w:t>
            </w:r>
            <w:r w:rsidR="00985796">
              <w:rPr>
                <w:rFonts w:eastAsia="Times New Roman" w:cs="Times New Roman"/>
                <w:sz w:val="28"/>
                <w:szCs w:val="28"/>
              </w:rPr>
              <w:t>-</w:t>
            </w:r>
            <w:r w:rsidRPr="00A64B43">
              <w:rPr>
                <w:rFonts w:eastAsia="Times New Roman" w:cs="Times New Roman"/>
                <w:sz w:val="28"/>
                <w:szCs w:val="28"/>
              </w:rPr>
              <w:t xml:space="preserve"> 8h00</w:t>
            </w:r>
          </w:p>
        </w:tc>
        <w:tc>
          <w:tcPr>
            <w:tcW w:w="2551" w:type="dxa"/>
            <w:vAlign w:val="center"/>
          </w:tcPr>
          <w:p w14:paraId="6EB0E756" w14:textId="77777777" w:rsidR="00A64B43" w:rsidRPr="00A64B43" w:rsidRDefault="00A64B43" w:rsidP="00985796">
            <w:pPr>
              <w:spacing w:line="300" w:lineRule="auto"/>
              <w:jc w:val="both"/>
              <w:rPr>
                <w:rFonts w:eastAsia="Times New Roman" w:cs="Times New Roman"/>
                <w:sz w:val="28"/>
                <w:szCs w:val="28"/>
              </w:rPr>
            </w:pPr>
            <w:r w:rsidRPr="00A64B43">
              <w:rPr>
                <w:rFonts w:eastAsia="Times New Roman" w:cs="Times New Roman"/>
                <w:sz w:val="28"/>
                <w:szCs w:val="28"/>
              </w:rPr>
              <w:t>Khai mạc chuyên đề</w:t>
            </w:r>
          </w:p>
        </w:tc>
        <w:tc>
          <w:tcPr>
            <w:tcW w:w="1134" w:type="dxa"/>
            <w:vAlign w:val="center"/>
          </w:tcPr>
          <w:p w14:paraId="13A7CC0D" w14:textId="77777777" w:rsidR="00A64B43" w:rsidRDefault="00A64B43" w:rsidP="00985796">
            <w:pPr>
              <w:tabs>
                <w:tab w:val="left" w:pos="5485"/>
              </w:tabs>
              <w:spacing w:line="300" w:lineRule="auto"/>
              <w:jc w:val="both"/>
              <w:rPr>
                <w:rFonts w:eastAsia="Calibri" w:cs="Times New Roman"/>
                <w:b/>
                <w:sz w:val="28"/>
                <w:szCs w:val="28"/>
              </w:rPr>
            </w:pPr>
          </w:p>
        </w:tc>
        <w:tc>
          <w:tcPr>
            <w:tcW w:w="2127" w:type="dxa"/>
            <w:vAlign w:val="center"/>
          </w:tcPr>
          <w:p w14:paraId="274BC14D" w14:textId="77777777" w:rsidR="00A64B43" w:rsidRDefault="00A64B43" w:rsidP="00985796">
            <w:pPr>
              <w:tabs>
                <w:tab w:val="left" w:pos="5485"/>
              </w:tabs>
              <w:spacing w:line="300" w:lineRule="auto"/>
              <w:jc w:val="both"/>
              <w:rPr>
                <w:rFonts w:eastAsia="Calibri" w:cs="Times New Roman"/>
                <w:b/>
                <w:sz w:val="28"/>
                <w:szCs w:val="28"/>
              </w:rPr>
            </w:pPr>
          </w:p>
        </w:tc>
        <w:tc>
          <w:tcPr>
            <w:tcW w:w="2409" w:type="dxa"/>
          </w:tcPr>
          <w:p w14:paraId="204371C1" w14:textId="77777777" w:rsidR="00A64B43" w:rsidRDefault="00A64B43" w:rsidP="00985796">
            <w:pPr>
              <w:jc w:val="center"/>
            </w:pPr>
            <w:r w:rsidRPr="00215E12">
              <w:rPr>
                <w:rFonts w:eastAsia="Calibri" w:cs="Times New Roman"/>
                <w:sz w:val="28"/>
                <w:szCs w:val="28"/>
              </w:rPr>
              <w:t>Phòng đa năng</w:t>
            </w:r>
          </w:p>
        </w:tc>
      </w:tr>
      <w:tr w:rsidR="00A64B43" w14:paraId="72D443C3" w14:textId="77777777" w:rsidTr="00985796">
        <w:trPr>
          <w:trHeight w:val="771"/>
        </w:trPr>
        <w:tc>
          <w:tcPr>
            <w:tcW w:w="1702" w:type="dxa"/>
            <w:vAlign w:val="center"/>
          </w:tcPr>
          <w:p w14:paraId="16D51C2A" w14:textId="77777777" w:rsidR="00A64B43" w:rsidRDefault="00A64B43" w:rsidP="00985796">
            <w:pPr>
              <w:tabs>
                <w:tab w:val="left" w:pos="5485"/>
              </w:tabs>
              <w:spacing w:line="300" w:lineRule="auto"/>
              <w:jc w:val="center"/>
              <w:rPr>
                <w:rFonts w:eastAsia="Calibri" w:cs="Times New Roman"/>
                <w:sz w:val="28"/>
                <w:szCs w:val="28"/>
              </w:rPr>
            </w:pPr>
          </w:p>
        </w:tc>
        <w:tc>
          <w:tcPr>
            <w:tcW w:w="2551" w:type="dxa"/>
            <w:vAlign w:val="center"/>
          </w:tcPr>
          <w:p w14:paraId="08A646E9" w14:textId="77777777" w:rsidR="00A64B43" w:rsidRPr="00FE4F39" w:rsidRDefault="00A64B43" w:rsidP="00985796">
            <w:pPr>
              <w:tabs>
                <w:tab w:val="left" w:pos="5485"/>
              </w:tabs>
              <w:spacing w:line="300" w:lineRule="auto"/>
              <w:jc w:val="both"/>
              <w:rPr>
                <w:rFonts w:eastAsia="Calibri" w:cs="Times New Roman"/>
                <w:sz w:val="28"/>
                <w:szCs w:val="28"/>
                <w:lang w:val="vi-VN"/>
              </w:rPr>
            </w:pPr>
            <w:r>
              <w:rPr>
                <w:rFonts w:eastAsia="Calibri" w:cs="Times New Roman"/>
                <w:sz w:val="28"/>
                <w:szCs w:val="28"/>
              </w:rPr>
              <w:t xml:space="preserve">Tiết 1: </w:t>
            </w:r>
            <w:r w:rsidRPr="00FE4F39">
              <w:rPr>
                <w:rFonts w:eastAsia="Calibri" w:cs="Times New Roman"/>
                <w:sz w:val="28"/>
                <w:szCs w:val="28"/>
                <w:lang w:val="vi-VN"/>
              </w:rPr>
              <w:t>Trò chơi chữ cái u, ư</w:t>
            </w:r>
          </w:p>
        </w:tc>
        <w:tc>
          <w:tcPr>
            <w:tcW w:w="1134" w:type="dxa"/>
            <w:vAlign w:val="center"/>
          </w:tcPr>
          <w:p w14:paraId="6DFB0F57" w14:textId="77777777" w:rsidR="00A64B43" w:rsidRPr="00FE4F39" w:rsidRDefault="00A64B43" w:rsidP="00985796">
            <w:pPr>
              <w:tabs>
                <w:tab w:val="left" w:pos="5485"/>
              </w:tabs>
              <w:spacing w:line="300" w:lineRule="auto"/>
              <w:jc w:val="both"/>
              <w:rPr>
                <w:rFonts w:eastAsia="Calibri" w:cs="Times New Roman"/>
                <w:sz w:val="28"/>
                <w:szCs w:val="28"/>
                <w:lang w:val="vi-VN"/>
              </w:rPr>
            </w:pPr>
            <w:r w:rsidRPr="00FE4F39">
              <w:rPr>
                <w:rFonts w:eastAsia="Calibri" w:cs="Times New Roman"/>
                <w:sz w:val="28"/>
                <w:szCs w:val="28"/>
              </w:rPr>
              <w:t>5 tuổi C</w:t>
            </w:r>
          </w:p>
        </w:tc>
        <w:tc>
          <w:tcPr>
            <w:tcW w:w="2127" w:type="dxa"/>
            <w:vAlign w:val="center"/>
          </w:tcPr>
          <w:p w14:paraId="53886D5F" w14:textId="77777777" w:rsidR="00A64B43" w:rsidRPr="00FE4F39" w:rsidRDefault="00A64B43" w:rsidP="00545254">
            <w:pPr>
              <w:tabs>
                <w:tab w:val="left" w:pos="5485"/>
              </w:tabs>
              <w:spacing w:line="300" w:lineRule="auto"/>
              <w:ind w:left="-88" w:firstLine="20"/>
              <w:jc w:val="center"/>
              <w:rPr>
                <w:rFonts w:eastAsia="Calibri" w:cs="Times New Roman"/>
                <w:sz w:val="28"/>
                <w:szCs w:val="28"/>
                <w:lang w:val="vi-VN"/>
              </w:rPr>
            </w:pPr>
            <w:r w:rsidRPr="00FE4F39">
              <w:rPr>
                <w:rFonts w:eastAsia="Calibri" w:cs="Times New Roman"/>
                <w:sz w:val="28"/>
                <w:szCs w:val="28"/>
                <w:lang w:val="vi-VN"/>
              </w:rPr>
              <w:t>Hồ Thị Thương</w:t>
            </w:r>
            <w:r w:rsidRPr="00FE4F39">
              <w:rPr>
                <w:rFonts w:eastAsia="Calibri" w:cs="Times New Roman"/>
                <w:sz w:val="28"/>
                <w:szCs w:val="28"/>
              </w:rPr>
              <w:t xml:space="preserve"> </w:t>
            </w:r>
            <w:r w:rsidRPr="00FE4F39">
              <w:rPr>
                <w:rFonts w:eastAsia="Calibri" w:cs="Times New Roman"/>
                <w:sz w:val="28"/>
                <w:szCs w:val="28"/>
                <w:lang w:val="vi-VN"/>
              </w:rPr>
              <w:t>- Ngô Thị Long</w:t>
            </w:r>
          </w:p>
        </w:tc>
        <w:tc>
          <w:tcPr>
            <w:tcW w:w="2409" w:type="dxa"/>
            <w:vAlign w:val="center"/>
          </w:tcPr>
          <w:p w14:paraId="33D8BD97" w14:textId="77777777" w:rsidR="00A64B43" w:rsidRPr="00FE4F39" w:rsidRDefault="00A64B43" w:rsidP="00985796">
            <w:pPr>
              <w:tabs>
                <w:tab w:val="left" w:pos="5485"/>
              </w:tabs>
              <w:spacing w:line="300" w:lineRule="auto"/>
              <w:jc w:val="center"/>
              <w:rPr>
                <w:rFonts w:eastAsia="Calibri" w:cs="Times New Roman"/>
                <w:sz w:val="28"/>
                <w:szCs w:val="28"/>
              </w:rPr>
            </w:pPr>
            <w:r w:rsidRPr="00FE4F39">
              <w:rPr>
                <w:rFonts w:eastAsia="Calibri" w:cs="Times New Roman"/>
                <w:sz w:val="28"/>
                <w:szCs w:val="28"/>
              </w:rPr>
              <w:t>Phòng đa năng</w:t>
            </w:r>
          </w:p>
          <w:p w14:paraId="1CEE08CC" w14:textId="77777777" w:rsidR="00A64B43" w:rsidRPr="00FE4F39" w:rsidRDefault="00A64B43" w:rsidP="00985796">
            <w:pPr>
              <w:tabs>
                <w:tab w:val="left" w:pos="5485"/>
              </w:tabs>
              <w:spacing w:line="300" w:lineRule="auto"/>
              <w:jc w:val="center"/>
              <w:rPr>
                <w:rFonts w:eastAsia="Calibri" w:cs="Times New Roman"/>
                <w:sz w:val="28"/>
                <w:szCs w:val="28"/>
              </w:rPr>
            </w:pPr>
            <w:r w:rsidRPr="00FE4F39">
              <w:rPr>
                <w:rFonts w:eastAsia="Calibri" w:cs="Times New Roman"/>
                <w:sz w:val="28"/>
                <w:szCs w:val="28"/>
              </w:rPr>
              <w:t>(Tầng 1 dãy nhà A)</w:t>
            </w:r>
          </w:p>
        </w:tc>
      </w:tr>
      <w:tr w:rsidR="00A64B43" w14:paraId="6B55ABC2" w14:textId="77777777" w:rsidTr="00985796">
        <w:trPr>
          <w:trHeight w:val="1117"/>
        </w:trPr>
        <w:tc>
          <w:tcPr>
            <w:tcW w:w="1702" w:type="dxa"/>
            <w:vAlign w:val="center"/>
          </w:tcPr>
          <w:p w14:paraId="54387EE2" w14:textId="77777777" w:rsidR="00A64B43" w:rsidRDefault="00A64B43" w:rsidP="00985796">
            <w:pPr>
              <w:tabs>
                <w:tab w:val="left" w:pos="5485"/>
              </w:tabs>
              <w:spacing w:line="288" w:lineRule="auto"/>
              <w:jc w:val="center"/>
              <w:rPr>
                <w:rFonts w:eastAsia="Calibri" w:cs="Times New Roman"/>
                <w:sz w:val="28"/>
                <w:szCs w:val="28"/>
              </w:rPr>
            </w:pPr>
          </w:p>
        </w:tc>
        <w:tc>
          <w:tcPr>
            <w:tcW w:w="2551" w:type="dxa"/>
            <w:vAlign w:val="center"/>
          </w:tcPr>
          <w:p w14:paraId="16688570" w14:textId="0A9F7C54" w:rsidR="00A64B43" w:rsidRPr="00FE4F39" w:rsidRDefault="00A64B43" w:rsidP="00985796">
            <w:pPr>
              <w:tabs>
                <w:tab w:val="left" w:pos="5485"/>
              </w:tabs>
              <w:spacing w:line="288" w:lineRule="auto"/>
              <w:jc w:val="both"/>
              <w:rPr>
                <w:rFonts w:eastAsia="Calibri" w:cs="Times New Roman"/>
                <w:sz w:val="28"/>
                <w:szCs w:val="28"/>
                <w:lang w:val="vi-VN"/>
              </w:rPr>
            </w:pPr>
            <w:r>
              <w:rPr>
                <w:rFonts w:eastAsia="Calibri" w:cs="Times New Roman"/>
                <w:sz w:val="28"/>
                <w:szCs w:val="28"/>
              </w:rPr>
              <w:t xml:space="preserve">Tiết 2: </w:t>
            </w:r>
            <w:r w:rsidRPr="00FE4F39">
              <w:rPr>
                <w:rFonts w:eastAsia="Calibri"/>
                <w:sz w:val="28"/>
                <w:szCs w:val="28"/>
              </w:rPr>
              <w:t>Đ</w:t>
            </w:r>
            <w:r w:rsidRPr="00FE4F39">
              <w:rPr>
                <w:bCs/>
                <w:sz w:val="28"/>
                <w:szCs w:val="28"/>
              </w:rPr>
              <w:t>ếm đến 7, nhận biết nhóm có số lượng 7, nhận biết chữ số 7</w:t>
            </w:r>
          </w:p>
        </w:tc>
        <w:tc>
          <w:tcPr>
            <w:tcW w:w="1134" w:type="dxa"/>
            <w:vAlign w:val="center"/>
          </w:tcPr>
          <w:p w14:paraId="42D3CB4A" w14:textId="77777777" w:rsidR="00A64B43" w:rsidRPr="00FE4F39" w:rsidRDefault="00A64B43" w:rsidP="00985796">
            <w:pPr>
              <w:tabs>
                <w:tab w:val="left" w:pos="5485"/>
              </w:tabs>
              <w:spacing w:line="300" w:lineRule="auto"/>
              <w:jc w:val="both"/>
              <w:rPr>
                <w:rFonts w:eastAsia="Calibri" w:cs="Times New Roman"/>
                <w:sz w:val="28"/>
                <w:szCs w:val="28"/>
                <w:lang w:val="vi-VN"/>
              </w:rPr>
            </w:pPr>
            <w:r w:rsidRPr="00FE4F39">
              <w:rPr>
                <w:rFonts w:eastAsia="Calibri" w:cs="Times New Roman"/>
                <w:sz w:val="28"/>
                <w:szCs w:val="28"/>
              </w:rPr>
              <w:t>5 tuổi B</w:t>
            </w:r>
          </w:p>
        </w:tc>
        <w:tc>
          <w:tcPr>
            <w:tcW w:w="2127" w:type="dxa"/>
            <w:vAlign w:val="center"/>
          </w:tcPr>
          <w:p w14:paraId="522AB929" w14:textId="77777777" w:rsidR="00A64B43" w:rsidRPr="00FE4F39" w:rsidRDefault="00A64B43" w:rsidP="00545254">
            <w:pPr>
              <w:tabs>
                <w:tab w:val="left" w:pos="5485"/>
              </w:tabs>
              <w:spacing w:line="300" w:lineRule="auto"/>
              <w:jc w:val="center"/>
              <w:rPr>
                <w:rFonts w:eastAsia="Calibri" w:cs="Times New Roman"/>
                <w:sz w:val="28"/>
                <w:szCs w:val="28"/>
                <w:lang w:val="vi-VN"/>
              </w:rPr>
            </w:pPr>
            <w:r w:rsidRPr="00FE4F39">
              <w:rPr>
                <w:rFonts w:eastAsia="Calibri"/>
                <w:sz w:val="28"/>
                <w:szCs w:val="28"/>
              </w:rPr>
              <w:t>Vũ Thị Huyền - Nguyễn Thị Vân</w:t>
            </w:r>
          </w:p>
        </w:tc>
        <w:tc>
          <w:tcPr>
            <w:tcW w:w="2409" w:type="dxa"/>
            <w:vAlign w:val="center"/>
          </w:tcPr>
          <w:p w14:paraId="4C0E4D95" w14:textId="77777777" w:rsidR="00A64B43" w:rsidRDefault="00A64B43" w:rsidP="00985796">
            <w:pPr>
              <w:tabs>
                <w:tab w:val="left" w:pos="5485"/>
              </w:tabs>
              <w:spacing w:line="300" w:lineRule="auto"/>
              <w:jc w:val="center"/>
              <w:rPr>
                <w:rFonts w:eastAsia="Calibri" w:cs="Times New Roman"/>
                <w:sz w:val="28"/>
                <w:szCs w:val="28"/>
              </w:rPr>
            </w:pPr>
            <w:r w:rsidRPr="00FE4F39">
              <w:rPr>
                <w:rFonts w:eastAsia="Calibri" w:cs="Times New Roman"/>
                <w:sz w:val="28"/>
                <w:szCs w:val="28"/>
              </w:rPr>
              <w:t>Phòng Tiếng Anh</w:t>
            </w:r>
          </w:p>
          <w:p w14:paraId="5BC3385A" w14:textId="77777777" w:rsidR="00A64B43" w:rsidRPr="00FE4F39" w:rsidRDefault="00A64B43" w:rsidP="00985796">
            <w:pPr>
              <w:tabs>
                <w:tab w:val="left" w:pos="5485"/>
              </w:tabs>
              <w:spacing w:line="300" w:lineRule="auto"/>
              <w:jc w:val="center"/>
              <w:rPr>
                <w:rFonts w:eastAsia="Calibri" w:cs="Times New Roman"/>
                <w:sz w:val="28"/>
                <w:szCs w:val="28"/>
                <w:lang w:val="vi-VN"/>
              </w:rPr>
            </w:pPr>
            <w:r w:rsidRPr="00FE4F39">
              <w:rPr>
                <w:rFonts w:eastAsia="Calibri" w:cs="Times New Roman"/>
                <w:sz w:val="28"/>
                <w:szCs w:val="28"/>
              </w:rPr>
              <w:t xml:space="preserve">(Tầng </w:t>
            </w:r>
            <w:r>
              <w:rPr>
                <w:rFonts w:eastAsia="Calibri" w:cs="Times New Roman"/>
                <w:sz w:val="28"/>
                <w:szCs w:val="28"/>
              </w:rPr>
              <w:t xml:space="preserve">2 </w:t>
            </w:r>
            <w:r w:rsidRPr="00FE4F39">
              <w:rPr>
                <w:rFonts w:eastAsia="Calibri" w:cs="Times New Roman"/>
                <w:sz w:val="28"/>
                <w:szCs w:val="28"/>
              </w:rPr>
              <w:t>dãy nhà A)</w:t>
            </w:r>
          </w:p>
        </w:tc>
      </w:tr>
      <w:tr w:rsidR="00A64B43" w14:paraId="3D760A65" w14:textId="77777777" w:rsidTr="00985796">
        <w:trPr>
          <w:trHeight w:val="760"/>
        </w:trPr>
        <w:tc>
          <w:tcPr>
            <w:tcW w:w="1702" w:type="dxa"/>
            <w:vAlign w:val="center"/>
          </w:tcPr>
          <w:p w14:paraId="50AB343A" w14:textId="77777777" w:rsidR="00A64B43" w:rsidRDefault="00A64B43" w:rsidP="00985796">
            <w:pPr>
              <w:tabs>
                <w:tab w:val="left" w:pos="5485"/>
              </w:tabs>
              <w:spacing w:line="300" w:lineRule="auto"/>
              <w:jc w:val="center"/>
              <w:rPr>
                <w:rFonts w:eastAsia="Calibri" w:cs="Times New Roman"/>
                <w:sz w:val="28"/>
                <w:szCs w:val="28"/>
              </w:rPr>
            </w:pPr>
          </w:p>
        </w:tc>
        <w:tc>
          <w:tcPr>
            <w:tcW w:w="2551" w:type="dxa"/>
            <w:vAlign w:val="center"/>
          </w:tcPr>
          <w:p w14:paraId="52FF6D8F" w14:textId="77777777" w:rsidR="00A64B43" w:rsidRPr="00FE4F39" w:rsidRDefault="00A64B43" w:rsidP="00985796">
            <w:pPr>
              <w:tabs>
                <w:tab w:val="left" w:pos="5485"/>
              </w:tabs>
              <w:spacing w:line="300" w:lineRule="auto"/>
              <w:jc w:val="both"/>
              <w:rPr>
                <w:rFonts w:eastAsia="Calibri" w:cs="Times New Roman"/>
                <w:sz w:val="28"/>
                <w:szCs w:val="28"/>
                <w:lang w:val="vi-VN"/>
              </w:rPr>
            </w:pPr>
            <w:r>
              <w:rPr>
                <w:rFonts w:eastAsia="Calibri" w:cs="Times New Roman"/>
                <w:sz w:val="28"/>
                <w:szCs w:val="28"/>
              </w:rPr>
              <w:t xml:space="preserve">Tiết 3: </w:t>
            </w:r>
            <w:r w:rsidRPr="00FE4F39">
              <w:rPr>
                <w:rFonts w:eastAsia="Calibri" w:cs="Times New Roman"/>
                <w:sz w:val="28"/>
                <w:szCs w:val="28"/>
              </w:rPr>
              <w:t>Thiết kế váy từ các nguyên vật liệu khác nhau</w:t>
            </w:r>
          </w:p>
        </w:tc>
        <w:tc>
          <w:tcPr>
            <w:tcW w:w="1134" w:type="dxa"/>
            <w:vAlign w:val="center"/>
          </w:tcPr>
          <w:p w14:paraId="2C1AF4A5" w14:textId="77777777" w:rsidR="00A64B43" w:rsidRPr="00FE4F39" w:rsidRDefault="00A64B43" w:rsidP="00985796">
            <w:pPr>
              <w:tabs>
                <w:tab w:val="left" w:pos="5485"/>
              </w:tabs>
              <w:spacing w:line="300" w:lineRule="auto"/>
              <w:jc w:val="both"/>
              <w:rPr>
                <w:rFonts w:eastAsia="Calibri" w:cs="Times New Roman"/>
                <w:sz w:val="28"/>
                <w:szCs w:val="28"/>
                <w:lang w:val="vi-VN"/>
              </w:rPr>
            </w:pPr>
            <w:r w:rsidRPr="00FE4F39">
              <w:rPr>
                <w:rFonts w:eastAsia="Calibri" w:cs="Times New Roman"/>
                <w:sz w:val="28"/>
                <w:szCs w:val="28"/>
              </w:rPr>
              <w:t>5 tuổi A</w:t>
            </w:r>
          </w:p>
        </w:tc>
        <w:tc>
          <w:tcPr>
            <w:tcW w:w="2127" w:type="dxa"/>
            <w:vAlign w:val="center"/>
          </w:tcPr>
          <w:p w14:paraId="212834C9" w14:textId="77777777" w:rsidR="00A64B43" w:rsidRPr="00FE4F39" w:rsidRDefault="00A64B43" w:rsidP="00545254">
            <w:pPr>
              <w:tabs>
                <w:tab w:val="left" w:pos="5485"/>
              </w:tabs>
              <w:spacing w:line="300" w:lineRule="auto"/>
              <w:jc w:val="center"/>
              <w:rPr>
                <w:rFonts w:eastAsia="Calibri" w:cs="Times New Roman"/>
                <w:sz w:val="28"/>
                <w:szCs w:val="28"/>
                <w:lang w:val="vi-VN"/>
              </w:rPr>
            </w:pPr>
            <w:r w:rsidRPr="00FE4F39">
              <w:rPr>
                <w:rFonts w:eastAsia="Calibri" w:cs="Times New Roman"/>
                <w:sz w:val="28"/>
                <w:szCs w:val="28"/>
              </w:rPr>
              <w:t xml:space="preserve">Vũ Thị Loan - </w:t>
            </w:r>
            <w:r w:rsidRPr="00985796">
              <w:rPr>
                <w:rFonts w:eastAsia="Calibri" w:cs="Times New Roman"/>
                <w:sz w:val="24"/>
                <w:szCs w:val="28"/>
              </w:rPr>
              <w:t>Phan Thị Thu Hiền</w:t>
            </w:r>
          </w:p>
        </w:tc>
        <w:tc>
          <w:tcPr>
            <w:tcW w:w="2409" w:type="dxa"/>
            <w:vAlign w:val="center"/>
          </w:tcPr>
          <w:p w14:paraId="1E7DCA81" w14:textId="77777777" w:rsidR="00A64B43" w:rsidRDefault="00A64B43" w:rsidP="00985796">
            <w:pPr>
              <w:tabs>
                <w:tab w:val="left" w:pos="5485"/>
              </w:tabs>
              <w:spacing w:line="300" w:lineRule="auto"/>
              <w:jc w:val="center"/>
              <w:rPr>
                <w:rFonts w:eastAsia="Calibri" w:cs="Times New Roman"/>
                <w:sz w:val="28"/>
                <w:szCs w:val="28"/>
              </w:rPr>
            </w:pPr>
            <w:r w:rsidRPr="00FE4F39">
              <w:rPr>
                <w:rFonts w:eastAsia="Calibri" w:cs="Times New Roman"/>
                <w:sz w:val="28"/>
                <w:szCs w:val="28"/>
              </w:rPr>
              <w:t>Phòng đa năng</w:t>
            </w:r>
          </w:p>
          <w:p w14:paraId="5ACE7547" w14:textId="77777777" w:rsidR="00A64B43" w:rsidRPr="00FE4F39" w:rsidRDefault="00A64B43" w:rsidP="00985796">
            <w:pPr>
              <w:tabs>
                <w:tab w:val="left" w:pos="5485"/>
              </w:tabs>
              <w:spacing w:line="300" w:lineRule="auto"/>
              <w:jc w:val="center"/>
              <w:rPr>
                <w:rFonts w:eastAsia="Calibri" w:cs="Times New Roman"/>
                <w:sz w:val="28"/>
                <w:szCs w:val="28"/>
                <w:lang w:val="vi-VN"/>
              </w:rPr>
            </w:pPr>
            <w:r w:rsidRPr="00FE4F39">
              <w:rPr>
                <w:rFonts w:eastAsia="Calibri" w:cs="Times New Roman"/>
                <w:sz w:val="28"/>
                <w:szCs w:val="28"/>
              </w:rPr>
              <w:t>(Tầng 1 dãy nhà A)</w:t>
            </w:r>
          </w:p>
        </w:tc>
      </w:tr>
      <w:tr w:rsidR="00A64B43" w14:paraId="5DFF689C" w14:textId="77777777" w:rsidTr="00985796">
        <w:trPr>
          <w:trHeight w:val="760"/>
        </w:trPr>
        <w:tc>
          <w:tcPr>
            <w:tcW w:w="1702" w:type="dxa"/>
            <w:vAlign w:val="center"/>
          </w:tcPr>
          <w:p w14:paraId="7479AA37" w14:textId="77777777" w:rsidR="00A64B43" w:rsidRDefault="00A64B43" w:rsidP="00985796">
            <w:pPr>
              <w:tabs>
                <w:tab w:val="left" w:pos="5485"/>
              </w:tabs>
              <w:spacing w:line="300" w:lineRule="auto"/>
              <w:jc w:val="center"/>
              <w:rPr>
                <w:rFonts w:eastAsia="Calibri" w:cs="Times New Roman"/>
                <w:sz w:val="28"/>
                <w:szCs w:val="28"/>
              </w:rPr>
            </w:pPr>
            <w:r>
              <w:rPr>
                <w:rFonts w:eastAsia="Calibri" w:cs="Times New Roman"/>
                <w:sz w:val="28"/>
                <w:szCs w:val="28"/>
              </w:rPr>
              <w:t>14h-16h</w:t>
            </w:r>
          </w:p>
        </w:tc>
        <w:tc>
          <w:tcPr>
            <w:tcW w:w="2551" w:type="dxa"/>
            <w:vAlign w:val="center"/>
          </w:tcPr>
          <w:p w14:paraId="7A8404E6" w14:textId="77777777" w:rsidR="00A64B43" w:rsidRDefault="00A64B43" w:rsidP="00985796">
            <w:pPr>
              <w:tabs>
                <w:tab w:val="left" w:pos="5485"/>
              </w:tabs>
              <w:spacing w:line="300" w:lineRule="auto"/>
              <w:jc w:val="both"/>
              <w:rPr>
                <w:rFonts w:eastAsia="Calibri" w:cs="Times New Roman"/>
                <w:sz w:val="28"/>
                <w:szCs w:val="28"/>
              </w:rPr>
            </w:pPr>
            <w:r w:rsidRPr="00A64B43">
              <w:rPr>
                <w:rFonts w:eastAsia="Times New Roman" w:cs="Times New Roman"/>
                <w:sz w:val="28"/>
                <w:szCs w:val="28"/>
              </w:rPr>
              <w:t>Trao đổi, thảo luận, rút kinh nghiệm</w:t>
            </w:r>
          </w:p>
        </w:tc>
        <w:tc>
          <w:tcPr>
            <w:tcW w:w="1134" w:type="dxa"/>
            <w:vAlign w:val="center"/>
          </w:tcPr>
          <w:p w14:paraId="35BCF4C0" w14:textId="77777777" w:rsidR="00A64B43" w:rsidRPr="00FE4F39" w:rsidRDefault="00A64B43" w:rsidP="00985796">
            <w:pPr>
              <w:tabs>
                <w:tab w:val="left" w:pos="5485"/>
              </w:tabs>
              <w:spacing w:line="300" w:lineRule="auto"/>
              <w:jc w:val="both"/>
              <w:rPr>
                <w:rFonts w:eastAsia="Calibri" w:cs="Times New Roman"/>
                <w:sz w:val="28"/>
                <w:szCs w:val="28"/>
              </w:rPr>
            </w:pPr>
          </w:p>
        </w:tc>
        <w:tc>
          <w:tcPr>
            <w:tcW w:w="2127" w:type="dxa"/>
            <w:vAlign w:val="center"/>
          </w:tcPr>
          <w:p w14:paraId="2D0633B5" w14:textId="77777777" w:rsidR="00A64B43" w:rsidRPr="00FE4F39" w:rsidRDefault="00A64B43" w:rsidP="00985796">
            <w:pPr>
              <w:tabs>
                <w:tab w:val="left" w:pos="5485"/>
              </w:tabs>
              <w:spacing w:line="300" w:lineRule="auto"/>
              <w:jc w:val="both"/>
              <w:rPr>
                <w:rFonts w:eastAsia="Calibri" w:cs="Times New Roman"/>
                <w:sz w:val="28"/>
                <w:szCs w:val="28"/>
              </w:rPr>
            </w:pPr>
          </w:p>
        </w:tc>
        <w:tc>
          <w:tcPr>
            <w:tcW w:w="2409" w:type="dxa"/>
          </w:tcPr>
          <w:p w14:paraId="61FA64F1" w14:textId="77777777" w:rsidR="00A64B43" w:rsidRDefault="00A64B43" w:rsidP="00985796">
            <w:pPr>
              <w:jc w:val="center"/>
            </w:pPr>
            <w:r w:rsidRPr="003B2DB7">
              <w:rPr>
                <w:rFonts w:eastAsia="Calibri" w:cs="Times New Roman"/>
                <w:sz w:val="28"/>
                <w:szCs w:val="28"/>
              </w:rPr>
              <w:t>Phòng đa năng</w:t>
            </w:r>
          </w:p>
        </w:tc>
      </w:tr>
      <w:tr w:rsidR="00A64B43" w14:paraId="2396411F" w14:textId="77777777" w:rsidTr="00985796">
        <w:trPr>
          <w:trHeight w:val="760"/>
        </w:trPr>
        <w:tc>
          <w:tcPr>
            <w:tcW w:w="1702" w:type="dxa"/>
            <w:vAlign w:val="center"/>
          </w:tcPr>
          <w:p w14:paraId="2A5D1A91" w14:textId="77777777" w:rsidR="00A64B43" w:rsidRDefault="00A64B43" w:rsidP="00985796">
            <w:pPr>
              <w:tabs>
                <w:tab w:val="left" w:pos="5485"/>
              </w:tabs>
              <w:spacing w:line="300" w:lineRule="auto"/>
              <w:jc w:val="center"/>
              <w:rPr>
                <w:rFonts w:eastAsia="Calibri" w:cs="Times New Roman"/>
                <w:sz w:val="28"/>
                <w:szCs w:val="28"/>
              </w:rPr>
            </w:pPr>
            <w:r>
              <w:rPr>
                <w:rFonts w:eastAsia="Calibri" w:cs="Times New Roman"/>
                <w:sz w:val="28"/>
                <w:szCs w:val="28"/>
              </w:rPr>
              <w:t>16h-17h</w:t>
            </w:r>
          </w:p>
        </w:tc>
        <w:tc>
          <w:tcPr>
            <w:tcW w:w="2551" w:type="dxa"/>
            <w:vAlign w:val="center"/>
          </w:tcPr>
          <w:p w14:paraId="50D0E3BF" w14:textId="77777777" w:rsidR="00A64B43" w:rsidRDefault="00A64B43" w:rsidP="00985796">
            <w:pPr>
              <w:tabs>
                <w:tab w:val="left" w:pos="5485"/>
              </w:tabs>
              <w:spacing w:line="300" w:lineRule="auto"/>
              <w:jc w:val="both"/>
              <w:rPr>
                <w:rFonts w:eastAsia="Calibri" w:cs="Times New Roman"/>
                <w:sz w:val="28"/>
                <w:szCs w:val="28"/>
              </w:rPr>
            </w:pPr>
            <w:r>
              <w:rPr>
                <w:rFonts w:eastAsia="Times New Roman" w:cs="Times New Roman"/>
                <w:sz w:val="28"/>
                <w:szCs w:val="28"/>
              </w:rPr>
              <w:t xml:space="preserve">Kết luận - </w:t>
            </w:r>
            <w:r w:rsidRPr="00A64B43">
              <w:rPr>
                <w:rFonts w:eastAsia="Times New Roman" w:cs="Times New Roman"/>
                <w:sz w:val="28"/>
                <w:szCs w:val="28"/>
              </w:rPr>
              <w:t>Bế mạc chuyên đề</w:t>
            </w:r>
          </w:p>
        </w:tc>
        <w:tc>
          <w:tcPr>
            <w:tcW w:w="1134" w:type="dxa"/>
            <w:vAlign w:val="center"/>
          </w:tcPr>
          <w:p w14:paraId="78BE03A1" w14:textId="77777777" w:rsidR="00A64B43" w:rsidRPr="00FE4F39" w:rsidRDefault="00A64B43" w:rsidP="00985796">
            <w:pPr>
              <w:tabs>
                <w:tab w:val="left" w:pos="5485"/>
              </w:tabs>
              <w:spacing w:line="300" w:lineRule="auto"/>
              <w:jc w:val="both"/>
              <w:rPr>
                <w:rFonts w:eastAsia="Calibri" w:cs="Times New Roman"/>
                <w:sz w:val="28"/>
                <w:szCs w:val="28"/>
              </w:rPr>
            </w:pPr>
          </w:p>
        </w:tc>
        <w:tc>
          <w:tcPr>
            <w:tcW w:w="2127" w:type="dxa"/>
            <w:vAlign w:val="center"/>
          </w:tcPr>
          <w:p w14:paraId="2C9E3140" w14:textId="77777777" w:rsidR="00A64B43" w:rsidRPr="00FE4F39" w:rsidRDefault="00A64B43" w:rsidP="00985796">
            <w:pPr>
              <w:tabs>
                <w:tab w:val="left" w:pos="5485"/>
              </w:tabs>
              <w:spacing w:line="300" w:lineRule="auto"/>
              <w:jc w:val="both"/>
              <w:rPr>
                <w:rFonts w:eastAsia="Calibri" w:cs="Times New Roman"/>
                <w:sz w:val="28"/>
                <w:szCs w:val="28"/>
              </w:rPr>
            </w:pPr>
          </w:p>
        </w:tc>
        <w:tc>
          <w:tcPr>
            <w:tcW w:w="2409" w:type="dxa"/>
          </w:tcPr>
          <w:p w14:paraId="4BD41E2B" w14:textId="77777777" w:rsidR="00A64B43" w:rsidRDefault="00A64B43" w:rsidP="00985796">
            <w:pPr>
              <w:jc w:val="center"/>
            </w:pPr>
            <w:r w:rsidRPr="003B2DB7">
              <w:rPr>
                <w:rFonts w:eastAsia="Calibri" w:cs="Times New Roman"/>
                <w:sz w:val="28"/>
                <w:szCs w:val="28"/>
              </w:rPr>
              <w:t>Phòng đa năng</w:t>
            </w:r>
          </w:p>
        </w:tc>
      </w:tr>
    </w:tbl>
    <w:p w14:paraId="564D1282" w14:textId="77777777" w:rsidR="00A64B43" w:rsidRPr="00A64B43" w:rsidRDefault="00A64B43" w:rsidP="00985796">
      <w:pPr>
        <w:spacing w:after="0" w:line="300" w:lineRule="auto"/>
        <w:ind w:firstLine="360"/>
        <w:jc w:val="both"/>
        <w:outlineLvl w:val="1"/>
        <w:rPr>
          <w:rFonts w:eastAsia="Times New Roman" w:cs="Times New Roman"/>
          <w:b/>
          <w:bCs/>
          <w:sz w:val="28"/>
          <w:szCs w:val="28"/>
        </w:rPr>
      </w:pPr>
      <w:r w:rsidRPr="00A64B43">
        <w:rPr>
          <w:rFonts w:eastAsia="Times New Roman" w:cs="Times New Roman"/>
          <w:b/>
          <w:bCs/>
          <w:sz w:val="28"/>
          <w:szCs w:val="28"/>
        </w:rPr>
        <w:t>VI. PHÂN CÔNG NHIỆM VỤ</w:t>
      </w:r>
    </w:p>
    <w:p w14:paraId="65CBF3AB" w14:textId="77777777" w:rsidR="00A64B43" w:rsidRPr="00A64B43" w:rsidRDefault="00A64B43" w:rsidP="00985796">
      <w:pPr>
        <w:numPr>
          <w:ilvl w:val="0"/>
          <w:numId w:val="7"/>
        </w:numPr>
        <w:spacing w:after="0" w:line="300" w:lineRule="auto"/>
        <w:jc w:val="both"/>
        <w:rPr>
          <w:rFonts w:eastAsia="Times New Roman" w:cs="Times New Roman"/>
          <w:b/>
          <w:sz w:val="28"/>
          <w:szCs w:val="28"/>
        </w:rPr>
      </w:pPr>
      <w:r w:rsidRPr="00985796">
        <w:rPr>
          <w:rFonts w:eastAsia="Times New Roman" w:cs="Times New Roman"/>
          <w:b/>
          <w:bCs/>
          <w:sz w:val="28"/>
          <w:szCs w:val="28"/>
        </w:rPr>
        <w:t>Ban Giám hiệu:</w:t>
      </w:r>
    </w:p>
    <w:p w14:paraId="5C4FDD48" w14:textId="77777777" w:rsidR="00A64B43" w:rsidRPr="00A64B43" w:rsidRDefault="00A64B43" w:rsidP="00985796">
      <w:pPr>
        <w:spacing w:after="0" w:line="300" w:lineRule="auto"/>
        <w:ind w:left="360"/>
        <w:jc w:val="both"/>
        <w:rPr>
          <w:rFonts w:eastAsia="Times New Roman" w:cs="Times New Roman"/>
          <w:sz w:val="28"/>
          <w:szCs w:val="28"/>
        </w:rPr>
      </w:pPr>
      <w:r w:rsidRPr="00A64B43">
        <w:rPr>
          <w:rFonts w:eastAsia="Times New Roman" w:cs="Times New Roman"/>
          <w:sz w:val="28"/>
          <w:szCs w:val="28"/>
        </w:rPr>
        <w:t>Xây dựng kế hoạch, chỉ đạo chung toàn bộ hoạt động chuyên đề.</w:t>
      </w:r>
    </w:p>
    <w:p w14:paraId="7EE8FE26" w14:textId="77777777" w:rsidR="00A64B43" w:rsidRPr="00A64B43" w:rsidRDefault="00A64B43" w:rsidP="00985796">
      <w:pPr>
        <w:spacing w:after="0" w:line="300" w:lineRule="auto"/>
        <w:ind w:firstLine="360"/>
        <w:jc w:val="both"/>
        <w:rPr>
          <w:rFonts w:eastAsia="Times New Roman" w:cs="Times New Roman"/>
          <w:sz w:val="28"/>
          <w:szCs w:val="28"/>
        </w:rPr>
      </w:pPr>
      <w:r w:rsidRPr="00A64B43">
        <w:rPr>
          <w:rFonts w:eastAsia="Times New Roman" w:cs="Times New Roman"/>
          <w:sz w:val="28"/>
          <w:szCs w:val="28"/>
        </w:rPr>
        <w:t>Phân công giáo viên thực hiện các hoạt động học.</w:t>
      </w:r>
    </w:p>
    <w:p w14:paraId="4B6B06B1" w14:textId="77777777" w:rsidR="00A64B43" w:rsidRPr="00A64B43" w:rsidRDefault="00A64B43" w:rsidP="00985796">
      <w:pPr>
        <w:numPr>
          <w:ilvl w:val="0"/>
          <w:numId w:val="9"/>
        </w:numPr>
        <w:spacing w:after="0" w:line="300" w:lineRule="auto"/>
        <w:jc w:val="both"/>
        <w:rPr>
          <w:rFonts w:eastAsia="Times New Roman" w:cs="Times New Roman"/>
          <w:b/>
          <w:sz w:val="28"/>
          <w:szCs w:val="28"/>
        </w:rPr>
      </w:pPr>
      <w:r w:rsidRPr="00985796">
        <w:rPr>
          <w:rFonts w:eastAsia="Times New Roman" w:cs="Times New Roman"/>
          <w:b/>
          <w:bCs/>
          <w:sz w:val="28"/>
          <w:szCs w:val="28"/>
        </w:rPr>
        <w:t>Giáo viên dạy</w:t>
      </w:r>
      <w:r w:rsidR="00985796" w:rsidRPr="00985796">
        <w:rPr>
          <w:rFonts w:eastAsia="Times New Roman" w:cs="Times New Roman"/>
          <w:b/>
          <w:bCs/>
          <w:sz w:val="28"/>
          <w:szCs w:val="28"/>
        </w:rPr>
        <w:t>:</w:t>
      </w:r>
      <w:r w:rsidRPr="00985796">
        <w:rPr>
          <w:rFonts w:eastAsia="Times New Roman" w:cs="Times New Roman"/>
          <w:b/>
          <w:bCs/>
          <w:sz w:val="28"/>
          <w:szCs w:val="28"/>
        </w:rPr>
        <w:t xml:space="preserve"> </w:t>
      </w:r>
    </w:p>
    <w:p w14:paraId="63EC9D20" w14:textId="77777777" w:rsidR="00A64B43" w:rsidRPr="00A64B43" w:rsidRDefault="00A64B43" w:rsidP="00985796">
      <w:pPr>
        <w:spacing w:after="0" w:line="300" w:lineRule="auto"/>
        <w:ind w:firstLine="360"/>
        <w:jc w:val="both"/>
        <w:rPr>
          <w:rFonts w:eastAsia="Times New Roman" w:cs="Times New Roman"/>
          <w:sz w:val="28"/>
          <w:szCs w:val="28"/>
        </w:rPr>
      </w:pPr>
      <w:r w:rsidRPr="00A64B43">
        <w:rPr>
          <w:rFonts w:eastAsia="Times New Roman" w:cs="Times New Roman"/>
          <w:sz w:val="28"/>
          <w:szCs w:val="28"/>
        </w:rPr>
        <w:t xml:space="preserve">Chuẩn bị </w:t>
      </w:r>
      <w:r w:rsidR="00985796">
        <w:rPr>
          <w:rFonts w:eastAsia="Times New Roman" w:cs="Times New Roman"/>
          <w:sz w:val="28"/>
          <w:szCs w:val="28"/>
        </w:rPr>
        <w:t>kế hoạch giáo dục</w:t>
      </w:r>
      <w:r w:rsidRPr="00A64B43">
        <w:rPr>
          <w:rFonts w:eastAsia="Times New Roman" w:cs="Times New Roman"/>
          <w:sz w:val="28"/>
          <w:szCs w:val="28"/>
        </w:rPr>
        <w:t>, đồ dùng, học liệu đầy đủ, phù hợp với nội dung chuyên đề.</w:t>
      </w:r>
    </w:p>
    <w:p w14:paraId="0754B2E3" w14:textId="77777777" w:rsidR="00A64B43" w:rsidRPr="00A64B43" w:rsidRDefault="00A64B43" w:rsidP="00985796">
      <w:pPr>
        <w:spacing w:after="0" w:line="300" w:lineRule="auto"/>
        <w:ind w:firstLine="360"/>
        <w:jc w:val="both"/>
        <w:rPr>
          <w:rFonts w:eastAsia="Times New Roman" w:cs="Times New Roman"/>
          <w:sz w:val="28"/>
          <w:szCs w:val="28"/>
        </w:rPr>
      </w:pPr>
      <w:r w:rsidRPr="00A64B43">
        <w:rPr>
          <w:rFonts w:eastAsia="Times New Roman" w:cs="Times New Roman"/>
          <w:sz w:val="28"/>
          <w:szCs w:val="28"/>
        </w:rPr>
        <w:t>Tổ chức hoạt động đảm bảo đúng quy trình, linh hoạt, sáng tạo.</w:t>
      </w:r>
    </w:p>
    <w:p w14:paraId="575F7545" w14:textId="77777777" w:rsidR="00A64B43" w:rsidRPr="00A64B43" w:rsidRDefault="00A64B43" w:rsidP="00985796">
      <w:pPr>
        <w:numPr>
          <w:ilvl w:val="0"/>
          <w:numId w:val="11"/>
        </w:numPr>
        <w:spacing w:after="0" w:line="300" w:lineRule="auto"/>
        <w:jc w:val="both"/>
        <w:rPr>
          <w:rFonts w:eastAsia="Times New Roman" w:cs="Times New Roman"/>
          <w:b/>
          <w:sz w:val="28"/>
          <w:szCs w:val="28"/>
        </w:rPr>
      </w:pPr>
      <w:r w:rsidRPr="00985796">
        <w:rPr>
          <w:rFonts w:eastAsia="Times New Roman" w:cs="Times New Roman"/>
          <w:b/>
          <w:bCs/>
          <w:sz w:val="28"/>
          <w:szCs w:val="28"/>
        </w:rPr>
        <w:lastRenderedPageBreak/>
        <w:t>Các bộ phận liên quan</w:t>
      </w:r>
    </w:p>
    <w:p w14:paraId="0422CADC" w14:textId="77777777" w:rsidR="00A64B43" w:rsidRPr="00A64B43" w:rsidRDefault="00A64B43" w:rsidP="00985796">
      <w:pPr>
        <w:spacing w:after="0" w:line="300" w:lineRule="auto"/>
        <w:ind w:left="360"/>
        <w:jc w:val="both"/>
        <w:rPr>
          <w:rFonts w:eastAsia="Times New Roman" w:cs="Times New Roman"/>
          <w:sz w:val="28"/>
          <w:szCs w:val="28"/>
        </w:rPr>
      </w:pPr>
      <w:r w:rsidRPr="00A64B43">
        <w:rPr>
          <w:rFonts w:eastAsia="Times New Roman" w:cs="Times New Roman"/>
          <w:sz w:val="28"/>
          <w:szCs w:val="28"/>
        </w:rPr>
        <w:t>Chuẩn bị cơ sở vật chất, phòng học, âm thanh, ánh sáng.</w:t>
      </w:r>
    </w:p>
    <w:p w14:paraId="45CD17E3" w14:textId="77777777" w:rsidR="00A64B43" w:rsidRPr="00A64B43" w:rsidRDefault="00A64B43" w:rsidP="00985796">
      <w:pPr>
        <w:spacing w:after="0" w:line="300" w:lineRule="auto"/>
        <w:ind w:firstLine="360"/>
        <w:jc w:val="both"/>
        <w:rPr>
          <w:rFonts w:eastAsia="Times New Roman" w:cs="Times New Roman"/>
          <w:sz w:val="28"/>
          <w:szCs w:val="28"/>
        </w:rPr>
      </w:pPr>
      <w:r w:rsidRPr="00A64B43">
        <w:rPr>
          <w:rFonts w:eastAsia="Times New Roman" w:cs="Times New Roman"/>
          <w:sz w:val="28"/>
          <w:szCs w:val="28"/>
        </w:rPr>
        <w:t xml:space="preserve">Đảm bảo vệ sinh môi trường, </w:t>
      </w:r>
      <w:proofErr w:type="gramStart"/>
      <w:r w:rsidRPr="00A64B43">
        <w:rPr>
          <w:rFonts w:eastAsia="Times New Roman" w:cs="Times New Roman"/>
          <w:sz w:val="28"/>
          <w:szCs w:val="28"/>
        </w:rPr>
        <w:t>an</w:t>
      </w:r>
      <w:proofErr w:type="gramEnd"/>
      <w:r w:rsidRPr="00A64B43">
        <w:rPr>
          <w:rFonts w:eastAsia="Times New Roman" w:cs="Times New Roman"/>
          <w:sz w:val="28"/>
          <w:szCs w:val="28"/>
        </w:rPr>
        <w:t xml:space="preserve"> toàn cho trẻ và đại biểu.</w:t>
      </w:r>
    </w:p>
    <w:p w14:paraId="681A419E" w14:textId="77777777" w:rsidR="00A64B43" w:rsidRPr="00A64B43" w:rsidRDefault="00A64B43" w:rsidP="00985796">
      <w:pPr>
        <w:spacing w:after="0" w:line="300" w:lineRule="auto"/>
        <w:ind w:firstLine="360"/>
        <w:jc w:val="both"/>
        <w:outlineLvl w:val="1"/>
        <w:rPr>
          <w:rFonts w:eastAsia="Times New Roman" w:cs="Times New Roman"/>
          <w:b/>
          <w:bCs/>
          <w:sz w:val="28"/>
          <w:szCs w:val="28"/>
        </w:rPr>
      </w:pPr>
      <w:r w:rsidRPr="00A64B43">
        <w:rPr>
          <w:rFonts w:eastAsia="Times New Roman" w:cs="Times New Roman"/>
          <w:b/>
          <w:bCs/>
          <w:sz w:val="28"/>
          <w:szCs w:val="28"/>
        </w:rPr>
        <w:t>VII. CÔNG TÁC CHUẨN BỊ TRƯỚC KHI TỔ CHỨC CHUYÊN ĐỀ</w:t>
      </w:r>
    </w:p>
    <w:p w14:paraId="525448A7" w14:textId="77777777" w:rsidR="00A64B43" w:rsidRPr="00A64B43" w:rsidRDefault="00A64B43" w:rsidP="00985796">
      <w:pPr>
        <w:spacing w:after="0" w:line="300" w:lineRule="auto"/>
        <w:ind w:firstLine="720"/>
        <w:jc w:val="both"/>
        <w:outlineLvl w:val="2"/>
        <w:rPr>
          <w:rFonts w:eastAsia="Times New Roman" w:cs="Times New Roman"/>
          <w:b/>
          <w:bCs/>
          <w:sz w:val="28"/>
          <w:szCs w:val="28"/>
        </w:rPr>
      </w:pPr>
      <w:r w:rsidRPr="00A64B43">
        <w:rPr>
          <w:rFonts w:eastAsia="Times New Roman" w:cs="Times New Roman"/>
          <w:b/>
          <w:bCs/>
          <w:sz w:val="28"/>
          <w:szCs w:val="28"/>
        </w:rPr>
        <w:t xml:space="preserve">1. Vệ sinh </w:t>
      </w:r>
      <w:r w:rsidRPr="00985796">
        <w:rPr>
          <w:rFonts w:eastAsia="Times New Roman" w:cs="Times New Roman"/>
          <w:b/>
          <w:bCs/>
          <w:sz w:val="28"/>
          <w:szCs w:val="28"/>
        </w:rPr>
        <w:t>-</w:t>
      </w:r>
      <w:r w:rsidRPr="00A64B43">
        <w:rPr>
          <w:rFonts w:eastAsia="Times New Roman" w:cs="Times New Roman"/>
          <w:b/>
          <w:bCs/>
          <w:sz w:val="28"/>
          <w:szCs w:val="28"/>
        </w:rPr>
        <w:t xml:space="preserve"> sắp xếp môi trường giáo dục</w:t>
      </w:r>
    </w:p>
    <w:p w14:paraId="06740AFC"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Các nhóm lớp </w:t>
      </w:r>
      <w:r w:rsidRPr="00A64B43">
        <w:rPr>
          <w:rFonts w:eastAsia="Times New Roman" w:cs="Times New Roman"/>
          <w:bCs/>
          <w:sz w:val="28"/>
          <w:szCs w:val="28"/>
        </w:rPr>
        <w:t>chủ động tổng vệ sinh</w:t>
      </w:r>
      <w:r w:rsidRPr="00A64B43">
        <w:rPr>
          <w:rFonts w:eastAsia="Times New Roman" w:cs="Times New Roman"/>
          <w:sz w:val="28"/>
          <w:szCs w:val="28"/>
        </w:rPr>
        <w:t xml:space="preserve"> trong và ngoài lớp: phòng học, hành lang, khu vực trước lớp, nhà vệ sinh; tẩy rửa sạch sẽ, bổ sung đầy đủ giấy vệ sinh, dụng cụ vệ sinh, khăn lau tay, xà phòng rửa tay.</w:t>
      </w:r>
    </w:p>
    <w:p w14:paraId="2CD610A2"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Rửa lại cốc uống nước, lau sạch khu vực uống nước của trẻ; thay khăn mặt, khăn lau cho trẻ nếu cần.</w:t>
      </w:r>
    </w:p>
    <w:p w14:paraId="2B48DB56"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Lau rửa thùng rác, sắp xếp chổi quét, chổi lau gọn gàng, đúng nơi quy định.</w:t>
      </w:r>
    </w:p>
    <w:p w14:paraId="25134CD5"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Xếp ghế ngay ngắn, thẳng hàng, đúng vị trí; giày dép giáo viên (nếu có) để ngăn dưới cùng, xếp gọn gàng.</w:t>
      </w:r>
    </w:p>
    <w:p w14:paraId="70775201" w14:textId="77777777" w:rsidR="00A64B43" w:rsidRPr="00A64B43" w:rsidRDefault="00A64B43" w:rsidP="00985796">
      <w:pPr>
        <w:spacing w:after="0" w:line="300" w:lineRule="auto"/>
        <w:ind w:firstLine="720"/>
        <w:jc w:val="both"/>
        <w:outlineLvl w:val="2"/>
        <w:rPr>
          <w:rFonts w:eastAsia="Times New Roman" w:cs="Times New Roman"/>
          <w:b/>
          <w:bCs/>
          <w:sz w:val="28"/>
          <w:szCs w:val="28"/>
        </w:rPr>
      </w:pPr>
      <w:r w:rsidRPr="00A64B43">
        <w:rPr>
          <w:rFonts w:eastAsia="Times New Roman" w:cs="Times New Roman"/>
          <w:b/>
          <w:bCs/>
          <w:sz w:val="28"/>
          <w:szCs w:val="28"/>
        </w:rPr>
        <w:t>2. Trang trí lớp học</w:t>
      </w:r>
      <w:r w:rsidRPr="00985796">
        <w:rPr>
          <w:rFonts w:eastAsia="Times New Roman" w:cs="Times New Roman"/>
          <w:b/>
          <w:bCs/>
          <w:sz w:val="28"/>
          <w:szCs w:val="28"/>
        </w:rPr>
        <w:t>:</w:t>
      </w:r>
      <w:r w:rsidRPr="00A64B43">
        <w:rPr>
          <w:rFonts w:eastAsia="Times New Roman" w:cs="Times New Roman"/>
          <w:b/>
          <w:bCs/>
          <w:sz w:val="28"/>
          <w:szCs w:val="28"/>
        </w:rPr>
        <w:t xml:space="preserve"> </w:t>
      </w:r>
    </w:p>
    <w:p w14:paraId="2C91ED45"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Chú ý </w:t>
      </w:r>
      <w:r w:rsidRPr="00A64B43">
        <w:rPr>
          <w:rFonts w:eastAsia="Times New Roman" w:cs="Times New Roman"/>
          <w:bCs/>
          <w:sz w:val="28"/>
          <w:szCs w:val="28"/>
        </w:rPr>
        <w:t>mảng chính</w:t>
      </w:r>
      <w:r w:rsidRPr="00A64B43">
        <w:rPr>
          <w:rFonts w:eastAsia="Times New Roman" w:cs="Times New Roman"/>
          <w:sz w:val="28"/>
          <w:szCs w:val="28"/>
        </w:rPr>
        <w:t xml:space="preserve">: nội dung rõ ràng, viết chữ đẹp, đều, đúng quy cách; góc tuyên truyền </w:t>
      </w:r>
      <w:r w:rsidR="00985796">
        <w:rPr>
          <w:rFonts w:eastAsia="Times New Roman" w:cs="Times New Roman"/>
          <w:sz w:val="28"/>
          <w:szCs w:val="28"/>
        </w:rPr>
        <w:t>có</w:t>
      </w:r>
      <w:r w:rsidRPr="00A64B43">
        <w:rPr>
          <w:rFonts w:eastAsia="Times New Roman" w:cs="Times New Roman"/>
          <w:sz w:val="28"/>
          <w:szCs w:val="28"/>
        </w:rPr>
        <w:t xml:space="preserve"> </w:t>
      </w:r>
      <w:r w:rsidRPr="00A64B43">
        <w:rPr>
          <w:rFonts w:eastAsia="Times New Roman" w:cs="Times New Roman"/>
          <w:bCs/>
          <w:sz w:val="28"/>
          <w:szCs w:val="28"/>
        </w:rPr>
        <w:t>mã QR</w:t>
      </w:r>
      <w:r w:rsidRPr="00A64B43">
        <w:rPr>
          <w:rFonts w:eastAsia="Times New Roman" w:cs="Times New Roman"/>
          <w:sz w:val="28"/>
          <w:szCs w:val="28"/>
        </w:rPr>
        <w:t xml:space="preserve"> theo hướng dẫn.</w:t>
      </w:r>
    </w:p>
    <w:p w14:paraId="7548421C"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Các góc hoạt động sắp xếp gọn gàng, khoa học; hoàn thành học liệu đúng thời gian, ghi đầy đủ ngày tháng vào các loại vở.</w:t>
      </w:r>
    </w:p>
    <w:p w14:paraId="701D2866"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Chuẩn bị đầy đủ nguyên vật liệu cho trẻ hoạt động; trưng bày và lưu giữ </w:t>
      </w:r>
      <w:r w:rsidRPr="00A64B43">
        <w:rPr>
          <w:rFonts w:eastAsia="Times New Roman" w:cs="Times New Roman"/>
          <w:bCs/>
          <w:sz w:val="28"/>
          <w:szCs w:val="28"/>
        </w:rPr>
        <w:t>sản phẩm của trẻ</w:t>
      </w:r>
      <w:r w:rsidRPr="00A64B43">
        <w:rPr>
          <w:rFonts w:eastAsia="Times New Roman" w:cs="Times New Roman"/>
          <w:sz w:val="28"/>
          <w:szCs w:val="28"/>
        </w:rPr>
        <w:t xml:space="preserve"> tại các góc.</w:t>
      </w:r>
    </w:p>
    <w:p w14:paraId="29A3D78D" w14:textId="77777777" w:rsidR="00A64B43" w:rsidRPr="00A64B43" w:rsidRDefault="00A64B43" w:rsidP="00985796">
      <w:pPr>
        <w:spacing w:after="0" w:line="300" w:lineRule="auto"/>
        <w:ind w:firstLine="720"/>
        <w:jc w:val="both"/>
        <w:outlineLvl w:val="2"/>
        <w:rPr>
          <w:rFonts w:eastAsia="Times New Roman" w:cs="Times New Roman"/>
          <w:b/>
          <w:bCs/>
          <w:sz w:val="28"/>
          <w:szCs w:val="28"/>
        </w:rPr>
      </w:pPr>
      <w:r w:rsidRPr="00A64B43">
        <w:rPr>
          <w:rFonts w:eastAsia="Times New Roman" w:cs="Times New Roman"/>
          <w:b/>
          <w:bCs/>
          <w:sz w:val="28"/>
          <w:szCs w:val="28"/>
        </w:rPr>
        <w:t>3. Nề</w:t>
      </w:r>
      <w:r w:rsidRPr="00985796">
        <w:rPr>
          <w:rFonts w:eastAsia="Times New Roman" w:cs="Times New Roman"/>
          <w:b/>
          <w:bCs/>
          <w:sz w:val="28"/>
          <w:szCs w:val="28"/>
        </w:rPr>
        <w:t>n</w:t>
      </w:r>
      <w:r w:rsidRPr="00A64B43">
        <w:rPr>
          <w:rFonts w:eastAsia="Times New Roman" w:cs="Times New Roman"/>
          <w:b/>
          <w:bCs/>
          <w:sz w:val="28"/>
          <w:szCs w:val="28"/>
        </w:rPr>
        <w:t xml:space="preserve"> nếp </w:t>
      </w:r>
      <w:r w:rsidRPr="00985796">
        <w:rPr>
          <w:rFonts w:eastAsia="Times New Roman" w:cs="Times New Roman"/>
          <w:b/>
          <w:bCs/>
          <w:sz w:val="28"/>
          <w:szCs w:val="28"/>
        </w:rPr>
        <w:t>-</w:t>
      </w:r>
      <w:r w:rsidRPr="00A64B43">
        <w:rPr>
          <w:rFonts w:eastAsia="Times New Roman" w:cs="Times New Roman"/>
          <w:b/>
          <w:bCs/>
          <w:sz w:val="28"/>
          <w:szCs w:val="28"/>
        </w:rPr>
        <w:t xml:space="preserve"> kỹ năng cho trẻ</w:t>
      </w:r>
    </w:p>
    <w:p w14:paraId="0D9117DD"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Giáo viên nhắc nhở, rèn cho trẻ </w:t>
      </w:r>
      <w:r w:rsidRPr="00A64B43">
        <w:rPr>
          <w:rFonts w:eastAsia="Times New Roman" w:cs="Times New Roman"/>
          <w:bCs/>
          <w:sz w:val="28"/>
          <w:szCs w:val="28"/>
        </w:rPr>
        <w:t>chào hỏi lễ phép, tự tin khi giao tiếp</w:t>
      </w:r>
      <w:r w:rsidRPr="00A64B43">
        <w:rPr>
          <w:rFonts w:eastAsia="Times New Roman" w:cs="Times New Roman"/>
          <w:sz w:val="28"/>
          <w:szCs w:val="28"/>
        </w:rPr>
        <w:t xml:space="preserve"> với khách dự giờ.</w:t>
      </w:r>
    </w:p>
    <w:p w14:paraId="124D3262" w14:textId="77777777" w:rsidR="00A64B43" w:rsidRPr="00A64B43" w:rsidRDefault="00A64B43" w:rsidP="00985796">
      <w:pPr>
        <w:spacing w:after="0" w:line="300" w:lineRule="auto"/>
        <w:ind w:firstLine="720"/>
        <w:jc w:val="both"/>
        <w:outlineLvl w:val="2"/>
        <w:rPr>
          <w:rFonts w:eastAsia="Times New Roman" w:cs="Times New Roman"/>
          <w:b/>
          <w:bCs/>
          <w:sz w:val="28"/>
          <w:szCs w:val="28"/>
        </w:rPr>
      </w:pPr>
      <w:r w:rsidRPr="00A64B43">
        <w:rPr>
          <w:rFonts w:eastAsia="Times New Roman" w:cs="Times New Roman"/>
          <w:b/>
          <w:bCs/>
          <w:sz w:val="28"/>
          <w:szCs w:val="28"/>
        </w:rPr>
        <w:t>4. Phân công vệ sinh theo khu vực</w:t>
      </w:r>
    </w:p>
    <w:p w14:paraId="36929CD0" w14:textId="77777777" w:rsidR="00A64B43" w:rsidRPr="00A64B43" w:rsidRDefault="00A64B43" w:rsidP="00985796">
      <w:pPr>
        <w:spacing w:after="0" w:line="300" w:lineRule="auto"/>
        <w:ind w:left="720"/>
        <w:jc w:val="both"/>
        <w:rPr>
          <w:rFonts w:eastAsia="Times New Roman" w:cs="Times New Roman"/>
          <w:sz w:val="28"/>
          <w:szCs w:val="28"/>
        </w:rPr>
      </w:pPr>
      <w:r w:rsidRPr="00A64B43">
        <w:rPr>
          <w:rFonts w:eastAsia="Times New Roman" w:cs="Times New Roman"/>
          <w:sz w:val="28"/>
          <w:szCs w:val="28"/>
        </w:rPr>
        <w:t xml:space="preserve">Các lớp trên tầng: </w:t>
      </w:r>
      <w:r w:rsidR="00985796">
        <w:rPr>
          <w:rFonts w:eastAsia="Times New Roman" w:cs="Times New Roman"/>
          <w:sz w:val="28"/>
          <w:szCs w:val="28"/>
        </w:rPr>
        <w:t>Q</w:t>
      </w:r>
      <w:r w:rsidRPr="00A64B43">
        <w:rPr>
          <w:rFonts w:eastAsia="Times New Roman" w:cs="Times New Roman"/>
          <w:sz w:val="28"/>
          <w:szCs w:val="28"/>
        </w:rPr>
        <w:t xml:space="preserve">uét, lau lại </w:t>
      </w:r>
      <w:r w:rsidRPr="00A64B43">
        <w:rPr>
          <w:rFonts w:eastAsia="Times New Roman" w:cs="Times New Roman"/>
          <w:bCs/>
          <w:sz w:val="28"/>
          <w:szCs w:val="28"/>
        </w:rPr>
        <w:t>cầu thang và thành cầu thang</w:t>
      </w:r>
      <w:r w:rsidRPr="00A64B43">
        <w:rPr>
          <w:rFonts w:eastAsia="Times New Roman" w:cs="Times New Roman"/>
          <w:sz w:val="28"/>
          <w:szCs w:val="28"/>
        </w:rPr>
        <w:t>.</w:t>
      </w:r>
    </w:p>
    <w:p w14:paraId="3196AEC8" w14:textId="77777777" w:rsidR="00A64B43" w:rsidRPr="00A64B43" w:rsidRDefault="00A64B43" w:rsidP="00985796">
      <w:pPr>
        <w:spacing w:after="0" w:line="300" w:lineRule="auto"/>
        <w:ind w:left="720"/>
        <w:jc w:val="both"/>
        <w:rPr>
          <w:rFonts w:eastAsia="Times New Roman" w:cs="Times New Roman"/>
          <w:sz w:val="28"/>
          <w:szCs w:val="28"/>
        </w:rPr>
      </w:pPr>
      <w:r w:rsidRPr="00A64B43">
        <w:rPr>
          <w:rFonts w:eastAsia="Times New Roman" w:cs="Times New Roman"/>
          <w:sz w:val="28"/>
          <w:szCs w:val="28"/>
        </w:rPr>
        <w:t xml:space="preserve">Lớp </w:t>
      </w:r>
      <w:r w:rsidRPr="00A64B43">
        <w:rPr>
          <w:rFonts w:eastAsia="Times New Roman" w:cs="Times New Roman"/>
          <w:bCs/>
          <w:sz w:val="28"/>
          <w:szCs w:val="28"/>
        </w:rPr>
        <w:t>4B và 3A</w:t>
      </w:r>
      <w:r w:rsidRPr="00A64B43">
        <w:rPr>
          <w:rFonts w:eastAsia="Times New Roman" w:cs="Times New Roman"/>
          <w:sz w:val="28"/>
          <w:szCs w:val="28"/>
        </w:rPr>
        <w:t xml:space="preserve">: </w:t>
      </w:r>
      <w:r w:rsidR="00985796">
        <w:rPr>
          <w:rFonts w:eastAsia="Times New Roman" w:cs="Times New Roman"/>
          <w:sz w:val="28"/>
          <w:szCs w:val="28"/>
        </w:rPr>
        <w:t>S</w:t>
      </w:r>
      <w:r w:rsidRPr="00A64B43">
        <w:rPr>
          <w:rFonts w:eastAsia="Times New Roman" w:cs="Times New Roman"/>
          <w:sz w:val="28"/>
          <w:szCs w:val="28"/>
        </w:rPr>
        <w:t xml:space="preserve">ắp xếp, chỉnh trang lại </w:t>
      </w:r>
      <w:r w:rsidRPr="00A64B43">
        <w:rPr>
          <w:rFonts w:eastAsia="Times New Roman" w:cs="Times New Roman"/>
          <w:bCs/>
          <w:sz w:val="28"/>
          <w:szCs w:val="28"/>
        </w:rPr>
        <w:t>góc Spa</w:t>
      </w:r>
      <w:r w:rsidRPr="00A64B43">
        <w:rPr>
          <w:rFonts w:eastAsia="Times New Roman" w:cs="Times New Roman"/>
          <w:sz w:val="28"/>
          <w:szCs w:val="28"/>
        </w:rPr>
        <w:t>.</w:t>
      </w:r>
    </w:p>
    <w:p w14:paraId="7CBBF29D" w14:textId="77777777" w:rsidR="00A64B43" w:rsidRPr="00A64B43" w:rsidRDefault="00A64B43" w:rsidP="00985796">
      <w:pPr>
        <w:spacing w:after="0" w:line="300" w:lineRule="auto"/>
        <w:ind w:left="720"/>
        <w:jc w:val="both"/>
        <w:rPr>
          <w:rFonts w:eastAsia="Times New Roman" w:cs="Times New Roman"/>
          <w:sz w:val="28"/>
          <w:szCs w:val="28"/>
        </w:rPr>
      </w:pPr>
      <w:r w:rsidRPr="00A64B43">
        <w:rPr>
          <w:rFonts w:eastAsia="Times New Roman" w:cs="Times New Roman"/>
          <w:bCs/>
          <w:sz w:val="28"/>
          <w:szCs w:val="28"/>
        </w:rPr>
        <w:t>02 nhóm nhà trẻ</w:t>
      </w:r>
      <w:r w:rsidRPr="00A64B43">
        <w:rPr>
          <w:rFonts w:eastAsia="Times New Roman" w:cs="Times New Roman"/>
          <w:sz w:val="28"/>
          <w:szCs w:val="28"/>
        </w:rPr>
        <w:t xml:space="preserve">: </w:t>
      </w:r>
      <w:r w:rsidR="00985796">
        <w:rPr>
          <w:rFonts w:eastAsia="Times New Roman" w:cs="Times New Roman"/>
          <w:sz w:val="28"/>
          <w:szCs w:val="28"/>
        </w:rPr>
        <w:t>L</w:t>
      </w:r>
      <w:r w:rsidRPr="00A64B43">
        <w:rPr>
          <w:rFonts w:eastAsia="Times New Roman" w:cs="Times New Roman"/>
          <w:sz w:val="28"/>
          <w:szCs w:val="28"/>
        </w:rPr>
        <w:t xml:space="preserve">au dọn lại khu vực </w:t>
      </w:r>
      <w:r w:rsidRPr="00A64B43">
        <w:rPr>
          <w:rFonts w:eastAsia="Times New Roman" w:cs="Times New Roman"/>
          <w:bCs/>
          <w:sz w:val="28"/>
          <w:szCs w:val="28"/>
        </w:rPr>
        <w:t>góc cầu thang</w:t>
      </w:r>
      <w:r w:rsidRPr="00A64B43">
        <w:rPr>
          <w:rFonts w:eastAsia="Times New Roman" w:cs="Times New Roman"/>
          <w:sz w:val="28"/>
          <w:szCs w:val="28"/>
        </w:rPr>
        <w:t>.</w:t>
      </w:r>
    </w:p>
    <w:p w14:paraId="51576792" w14:textId="77777777" w:rsidR="00A64B43" w:rsidRPr="00A64B43" w:rsidRDefault="00A64B43" w:rsidP="00985796">
      <w:pPr>
        <w:spacing w:after="0" w:line="300" w:lineRule="auto"/>
        <w:ind w:left="720"/>
        <w:jc w:val="both"/>
        <w:rPr>
          <w:rFonts w:eastAsia="Times New Roman" w:cs="Times New Roman"/>
          <w:sz w:val="28"/>
          <w:szCs w:val="28"/>
        </w:rPr>
      </w:pPr>
      <w:r w:rsidRPr="00A64B43">
        <w:rPr>
          <w:rFonts w:eastAsia="Times New Roman" w:cs="Times New Roman"/>
          <w:sz w:val="28"/>
          <w:szCs w:val="28"/>
        </w:rPr>
        <w:t xml:space="preserve">Lớp </w:t>
      </w:r>
      <w:r w:rsidRPr="00A64B43">
        <w:rPr>
          <w:rFonts w:eastAsia="Times New Roman" w:cs="Times New Roman"/>
          <w:bCs/>
          <w:sz w:val="28"/>
          <w:szCs w:val="28"/>
        </w:rPr>
        <w:t>4C</w:t>
      </w:r>
      <w:r w:rsidRPr="00A64B43">
        <w:rPr>
          <w:rFonts w:eastAsia="Times New Roman" w:cs="Times New Roman"/>
          <w:sz w:val="28"/>
          <w:szCs w:val="28"/>
        </w:rPr>
        <w:t xml:space="preserve">: </w:t>
      </w:r>
      <w:r w:rsidR="00985796">
        <w:rPr>
          <w:rFonts w:eastAsia="Times New Roman" w:cs="Times New Roman"/>
          <w:sz w:val="28"/>
          <w:szCs w:val="28"/>
        </w:rPr>
        <w:t>C</w:t>
      </w:r>
      <w:r w:rsidRPr="00A64B43">
        <w:rPr>
          <w:rFonts w:eastAsia="Times New Roman" w:cs="Times New Roman"/>
          <w:sz w:val="28"/>
          <w:szCs w:val="28"/>
        </w:rPr>
        <w:t xml:space="preserve">hủ động quét dọn </w:t>
      </w:r>
      <w:r w:rsidRPr="00A64B43">
        <w:rPr>
          <w:rFonts w:eastAsia="Times New Roman" w:cs="Times New Roman"/>
          <w:bCs/>
          <w:sz w:val="28"/>
          <w:szCs w:val="28"/>
        </w:rPr>
        <w:t>sảnh phía Tây (</w:t>
      </w:r>
      <w:r w:rsidR="00985796">
        <w:rPr>
          <w:rFonts w:eastAsia="Times New Roman" w:cs="Times New Roman"/>
          <w:bCs/>
          <w:sz w:val="28"/>
          <w:szCs w:val="28"/>
        </w:rPr>
        <w:t>S</w:t>
      </w:r>
      <w:r w:rsidRPr="00A64B43">
        <w:rPr>
          <w:rFonts w:eastAsia="Times New Roman" w:cs="Times New Roman"/>
          <w:bCs/>
          <w:sz w:val="28"/>
          <w:szCs w:val="28"/>
        </w:rPr>
        <w:t>ảnh bếp)</w:t>
      </w:r>
      <w:r w:rsidRPr="00A64B43">
        <w:rPr>
          <w:rFonts w:eastAsia="Times New Roman" w:cs="Times New Roman"/>
          <w:sz w:val="28"/>
          <w:szCs w:val="28"/>
        </w:rPr>
        <w:t>.</w:t>
      </w:r>
    </w:p>
    <w:p w14:paraId="212D33AB" w14:textId="77777777" w:rsidR="00A64B43" w:rsidRPr="00A64B43" w:rsidRDefault="00A64B43" w:rsidP="00985796">
      <w:pPr>
        <w:spacing w:after="0" w:line="300" w:lineRule="auto"/>
        <w:ind w:left="720"/>
        <w:jc w:val="both"/>
        <w:rPr>
          <w:rFonts w:eastAsia="Times New Roman" w:cs="Times New Roman"/>
          <w:sz w:val="28"/>
          <w:szCs w:val="28"/>
        </w:rPr>
      </w:pPr>
      <w:r w:rsidRPr="00A64B43">
        <w:rPr>
          <w:rFonts w:eastAsia="Times New Roman" w:cs="Times New Roman"/>
          <w:bCs/>
          <w:sz w:val="28"/>
          <w:szCs w:val="28"/>
        </w:rPr>
        <w:t>Đ/c Anh và bộ phận nhà bếp</w:t>
      </w:r>
      <w:r w:rsidRPr="00A64B43">
        <w:rPr>
          <w:rFonts w:eastAsia="Times New Roman" w:cs="Times New Roman"/>
          <w:sz w:val="28"/>
          <w:szCs w:val="28"/>
        </w:rPr>
        <w:t xml:space="preserve">: </w:t>
      </w:r>
      <w:r w:rsidR="00985796">
        <w:rPr>
          <w:rFonts w:eastAsia="Times New Roman" w:cs="Times New Roman"/>
          <w:sz w:val="28"/>
          <w:szCs w:val="28"/>
        </w:rPr>
        <w:t>C</w:t>
      </w:r>
      <w:r w:rsidRPr="00A64B43">
        <w:rPr>
          <w:rFonts w:eastAsia="Times New Roman" w:cs="Times New Roman"/>
          <w:sz w:val="28"/>
          <w:szCs w:val="28"/>
        </w:rPr>
        <w:t xml:space="preserve">huẩn bị </w:t>
      </w:r>
      <w:r w:rsidRPr="00A64B43">
        <w:rPr>
          <w:rFonts w:eastAsia="Times New Roman" w:cs="Times New Roman"/>
          <w:bCs/>
          <w:sz w:val="28"/>
          <w:szCs w:val="28"/>
        </w:rPr>
        <w:t>nước uống, hoa quả</w:t>
      </w:r>
      <w:r w:rsidRPr="00A64B43">
        <w:rPr>
          <w:rFonts w:eastAsia="Times New Roman" w:cs="Times New Roman"/>
          <w:sz w:val="28"/>
          <w:szCs w:val="28"/>
        </w:rPr>
        <w:t xml:space="preserve"> phục vụ tiếp khách.</w:t>
      </w:r>
    </w:p>
    <w:p w14:paraId="5E23E29D"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Các đồng chí được phân công phụ trách </w:t>
      </w:r>
      <w:r w:rsidRPr="00A64B43">
        <w:rPr>
          <w:rFonts w:eastAsia="Times New Roman" w:cs="Times New Roman"/>
          <w:bCs/>
          <w:sz w:val="28"/>
          <w:szCs w:val="28"/>
        </w:rPr>
        <w:t>phòng chức năng</w:t>
      </w:r>
      <w:r w:rsidRPr="00A64B43">
        <w:rPr>
          <w:rFonts w:eastAsia="Times New Roman" w:cs="Times New Roman"/>
          <w:sz w:val="28"/>
          <w:szCs w:val="28"/>
        </w:rPr>
        <w:t xml:space="preserve"> chủ động lau dọn (</w:t>
      </w:r>
      <w:r w:rsidR="00985796">
        <w:rPr>
          <w:rFonts w:eastAsia="Times New Roman" w:cs="Times New Roman"/>
          <w:sz w:val="28"/>
          <w:szCs w:val="28"/>
        </w:rPr>
        <w:t>L</w:t>
      </w:r>
      <w:r w:rsidRPr="00A64B43">
        <w:rPr>
          <w:rFonts w:eastAsia="Times New Roman" w:cs="Times New Roman"/>
          <w:sz w:val="28"/>
          <w:szCs w:val="28"/>
        </w:rPr>
        <w:t xml:space="preserve">ưu ý </w:t>
      </w:r>
      <w:r w:rsidRPr="00A64B43">
        <w:rPr>
          <w:rFonts w:eastAsia="Times New Roman" w:cs="Times New Roman"/>
          <w:bCs/>
          <w:sz w:val="28"/>
          <w:szCs w:val="28"/>
        </w:rPr>
        <w:t>phòng Thư viện, phòng Tin học</w:t>
      </w:r>
      <w:r w:rsidRPr="00A64B43">
        <w:rPr>
          <w:rFonts w:eastAsia="Times New Roman" w:cs="Times New Roman"/>
          <w:sz w:val="28"/>
          <w:szCs w:val="28"/>
        </w:rPr>
        <w:t>).</w:t>
      </w:r>
    </w:p>
    <w:p w14:paraId="21B9836B" w14:textId="77777777" w:rsidR="00A64B43" w:rsidRPr="00A64B43" w:rsidRDefault="00A64B43" w:rsidP="00985796">
      <w:pPr>
        <w:spacing w:after="0" w:line="300" w:lineRule="auto"/>
        <w:ind w:firstLine="720"/>
        <w:jc w:val="both"/>
        <w:outlineLvl w:val="2"/>
        <w:rPr>
          <w:rFonts w:eastAsia="Times New Roman" w:cs="Times New Roman"/>
          <w:b/>
          <w:bCs/>
          <w:sz w:val="28"/>
          <w:szCs w:val="28"/>
        </w:rPr>
      </w:pPr>
      <w:r w:rsidRPr="00A64B43">
        <w:rPr>
          <w:rFonts w:eastAsia="Times New Roman" w:cs="Times New Roman"/>
          <w:b/>
          <w:bCs/>
          <w:sz w:val="28"/>
          <w:szCs w:val="28"/>
        </w:rPr>
        <w:t>5. Công tác vệ sinh phục vụ các tiết dạy minh họa</w:t>
      </w:r>
    </w:p>
    <w:p w14:paraId="64F3664D"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Do 03 hoạt động đều tổ chức tại khu </w:t>
      </w:r>
      <w:r w:rsidRPr="00A64B43">
        <w:rPr>
          <w:rFonts w:eastAsia="Times New Roman" w:cs="Times New Roman"/>
          <w:bCs/>
          <w:sz w:val="28"/>
          <w:szCs w:val="28"/>
        </w:rPr>
        <w:t>các phòng chức năng</w:t>
      </w:r>
      <w:r w:rsidRPr="00A64B43">
        <w:rPr>
          <w:rFonts w:eastAsia="Times New Roman" w:cs="Times New Roman"/>
          <w:sz w:val="28"/>
          <w:szCs w:val="28"/>
        </w:rPr>
        <w:t>, phân công:</w:t>
      </w:r>
    </w:p>
    <w:p w14:paraId="68A88E48"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bCs/>
          <w:sz w:val="28"/>
          <w:szCs w:val="28"/>
        </w:rPr>
        <w:t>Đ/c Vân, Nhàn, Hà, Ly</w:t>
      </w:r>
      <w:r w:rsidRPr="00A64B43">
        <w:rPr>
          <w:rFonts w:eastAsia="Times New Roman" w:cs="Times New Roman"/>
          <w:sz w:val="28"/>
          <w:szCs w:val="28"/>
        </w:rPr>
        <w:t xml:space="preserve">: lau dọn nhà vệ sinh khu </w:t>
      </w:r>
      <w:r w:rsidRPr="00A64B43">
        <w:rPr>
          <w:rFonts w:eastAsia="Times New Roman" w:cs="Times New Roman"/>
          <w:bCs/>
          <w:sz w:val="28"/>
          <w:szCs w:val="28"/>
        </w:rPr>
        <w:t>phòng đa năng (Tầng 1)</w:t>
      </w:r>
      <w:r w:rsidRPr="00A64B43">
        <w:rPr>
          <w:rFonts w:eastAsia="Times New Roman" w:cs="Times New Roman"/>
          <w:sz w:val="28"/>
          <w:szCs w:val="28"/>
        </w:rPr>
        <w:t>.</w:t>
      </w:r>
    </w:p>
    <w:p w14:paraId="25675918"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bCs/>
          <w:sz w:val="28"/>
          <w:szCs w:val="28"/>
        </w:rPr>
        <w:t>Đ/c Nhàn, Thơm</w:t>
      </w:r>
      <w:r w:rsidRPr="00A64B43">
        <w:rPr>
          <w:rFonts w:eastAsia="Times New Roman" w:cs="Times New Roman"/>
          <w:sz w:val="28"/>
          <w:szCs w:val="28"/>
        </w:rPr>
        <w:t xml:space="preserve">: lau dọn nhà vệ sinh khu </w:t>
      </w:r>
      <w:r w:rsidRPr="00A64B43">
        <w:rPr>
          <w:rFonts w:eastAsia="Times New Roman" w:cs="Times New Roman"/>
          <w:bCs/>
          <w:sz w:val="28"/>
          <w:szCs w:val="28"/>
        </w:rPr>
        <w:t>phòng Tin học (Tầng 2)</w:t>
      </w:r>
      <w:r w:rsidRPr="00A64B43">
        <w:rPr>
          <w:rFonts w:eastAsia="Times New Roman" w:cs="Times New Roman"/>
          <w:sz w:val="28"/>
          <w:szCs w:val="28"/>
        </w:rPr>
        <w:t>.</w:t>
      </w:r>
    </w:p>
    <w:p w14:paraId="08D1A7A4"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lastRenderedPageBreak/>
        <w:t xml:space="preserve">Lưu ý: Sau khi sử dụng chất tẩy rửa, </w:t>
      </w:r>
      <w:r w:rsidRPr="00A64B43">
        <w:rPr>
          <w:rFonts w:eastAsia="Times New Roman" w:cs="Times New Roman"/>
          <w:bCs/>
          <w:sz w:val="28"/>
          <w:szCs w:val="28"/>
        </w:rPr>
        <w:t>đưa ngay sang phòng vệ sinh phòng Y tế và phòng Hà</w:t>
      </w:r>
      <w:r w:rsidRPr="00A64B43">
        <w:rPr>
          <w:rFonts w:eastAsia="Times New Roman" w:cs="Times New Roman"/>
          <w:sz w:val="28"/>
          <w:szCs w:val="28"/>
        </w:rPr>
        <w:t xml:space="preserve"> theo quy định.</w:t>
      </w:r>
    </w:p>
    <w:p w14:paraId="6E1901B6" w14:textId="77777777" w:rsidR="00A64B43" w:rsidRPr="00A64B43" w:rsidRDefault="00A64B43" w:rsidP="00985796">
      <w:pPr>
        <w:spacing w:after="0" w:line="300" w:lineRule="auto"/>
        <w:ind w:firstLine="720"/>
        <w:jc w:val="both"/>
        <w:outlineLvl w:val="2"/>
        <w:rPr>
          <w:rFonts w:eastAsia="Times New Roman" w:cs="Times New Roman"/>
          <w:b/>
          <w:bCs/>
          <w:sz w:val="28"/>
          <w:szCs w:val="28"/>
        </w:rPr>
      </w:pPr>
      <w:r w:rsidRPr="00A64B43">
        <w:rPr>
          <w:rFonts w:eastAsia="Times New Roman" w:cs="Times New Roman"/>
          <w:b/>
          <w:bCs/>
          <w:sz w:val="28"/>
          <w:szCs w:val="28"/>
        </w:rPr>
        <w:t>6. Trang phục giáo viên, nhân viên</w:t>
      </w:r>
    </w:p>
    <w:p w14:paraId="506399BA" w14:textId="67F1C2DE"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Nếu thời tiết nắng: Giáo viên mặc </w:t>
      </w:r>
      <w:r w:rsidRPr="00A64B43">
        <w:rPr>
          <w:rFonts w:eastAsia="Times New Roman" w:cs="Times New Roman"/>
          <w:bCs/>
          <w:sz w:val="28"/>
          <w:szCs w:val="28"/>
        </w:rPr>
        <w:t>sơ mi trắng + quần đen</w:t>
      </w:r>
      <w:r w:rsidR="005872D3">
        <w:rPr>
          <w:rFonts w:eastAsia="Times New Roman" w:cs="Times New Roman"/>
          <w:sz w:val="28"/>
          <w:szCs w:val="28"/>
        </w:rPr>
        <w:t>.</w:t>
      </w:r>
    </w:p>
    <w:p w14:paraId="180D6318"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Nếu trời lạnh: Giáo viên mặc </w:t>
      </w:r>
      <w:r w:rsidRPr="00A64B43">
        <w:rPr>
          <w:rFonts w:eastAsia="Times New Roman" w:cs="Times New Roman"/>
          <w:bCs/>
          <w:sz w:val="28"/>
          <w:szCs w:val="28"/>
        </w:rPr>
        <w:t>áo giữ nhiệt + vest đen + quần</w:t>
      </w:r>
      <w:r w:rsidRPr="00A64B43">
        <w:rPr>
          <w:rFonts w:eastAsia="Times New Roman" w:cs="Times New Roman"/>
          <w:sz w:val="28"/>
          <w:szCs w:val="28"/>
        </w:rPr>
        <w:t>.</w:t>
      </w:r>
    </w:p>
    <w:p w14:paraId="549F401F"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Bộ phận bếp: </w:t>
      </w:r>
      <w:r w:rsidR="00985796">
        <w:rPr>
          <w:rFonts w:eastAsia="Times New Roman" w:cs="Times New Roman"/>
          <w:sz w:val="28"/>
          <w:szCs w:val="28"/>
        </w:rPr>
        <w:t>M</w:t>
      </w:r>
      <w:r w:rsidRPr="00A64B43">
        <w:rPr>
          <w:rFonts w:eastAsia="Times New Roman" w:cs="Times New Roman"/>
          <w:sz w:val="28"/>
          <w:szCs w:val="28"/>
        </w:rPr>
        <w:t xml:space="preserve">ặc </w:t>
      </w:r>
      <w:r w:rsidRPr="00A64B43">
        <w:rPr>
          <w:rFonts w:eastAsia="Times New Roman" w:cs="Times New Roman"/>
          <w:bCs/>
          <w:sz w:val="28"/>
          <w:szCs w:val="28"/>
        </w:rPr>
        <w:t>đồng phục tự chọn</w:t>
      </w:r>
      <w:r w:rsidRPr="00A64B43">
        <w:rPr>
          <w:rFonts w:eastAsia="Times New Roman" w:cs="Times New Roman"/>
          <w:sz w:val="28"/>
          <w:szCs w:val="28"/>
        </w:rPr>
        <w:t>; khi lạnh mặc áo giữ nhiệt bên trong, áo ngoài thống nhất theo tổ.</w:t>
      </w:r>
    </w:p>
    <w:p w14:paraId="7C6BCC23" w14:textId="77777777" w:rsidR="00A64B43" w:rsidRPr="00A64B43" w:rsidRDefault="00A64B43" w:rsidP="00985796">
      <w:pPr>
        <w:spacing w:after="0" w:line="300" w:lineRule="auto"/>
        <w:ind w:firstLine="720"/>
        <w:jc w:val="both"/>
        <w:outlineLvl w:val="2"/>
        <w:rPr>
          <w:rFonts w:eastAsia="Times New Roman" w:cs="Times New Roman"/>
          <w:bCs/>
          <w:sz w:val="28"/>
          <w:szCs w:val="28"/>
        </w:rPr>
      </w:pPr>
      <w:r w:rsidRPr="00A64B43">
        <w:rPr>
          <w:rFonts w:eastAsia="Times New Roman" w:cs="Times New Roman"/>
          <w:bCs/>
          <w:sz w:val="28"/>
          <w:szCs w:val="28"/>
        </w:rPr>
        <w:t>7. Một số lưu ý khác</w:t>
      </w:r>
    </w:p>
    <w:p w14:paraId="4E83439D"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 xml:space="preserve">Toàn trường </w:t>
      </w:r>
      <w:r w:rsidRPr="00A64B43">
        <w:rPr>
          <w:rFonts w:eastAsia="Times New Roman" w:cs="Times New Roman"/>
          <w:bCs/>
          <w:sz w:val="28"/>
          <w:szCs w:val="28"/>
        </w:rPr>
        <w:t>chủ động thực hiện nhiệm vụ được phân công</w:t>
      </w:r>
      <w:r w:rsidRPr="00A64B43">
        <w:rPr>
          <w:rFonts w:eastAsia="Times New Roman" w:cs="Times New Roman"/>
          <w:sz w:val="28"/>
          <w:szCs w:val="28"/>
        </w:rPr>
        <w:t xml:space="preserve">, hoàn thành trước </w:t>
      </w:r>
      <w:r w:rsidR="00985796">
        <w:rPr>
          <w:rFonts w:eastAsia="Times New Roman" w:cs="Times New Roman"/>
          <w:sz w:val="28"/>
          <w:szCs w:val="28"/>
        </w:rPr>
        <w:t>17h ngày 13/01/2026</w:t>
      </w:r>
      <w:r w:rsidRPr="00A64B43">
        <w:rPr>
          <w:rFonts w:eastAsia="Times New Roman" w:cs="Times New Roman"/>
          <w:sz w:val="28"/>
          <w:szCs w:val="28"/>
        </w:rPr>
        <w:t>.</w:t>
      </w:r>
    </w:p>
    <w:p w14:paraId="1CC5C344" w14:textId="77777777" w:rsidR="00A64B43" w:rsidRPr="00A64B43" w:rsidRDefault="00A64B43" w:rsidP="00985796">
      <w:pPr>
        <w:spacing w:after="0" w:line="300" w:lineRule="auto"/>
        <w:ind w:firstLine="720"/>
        <w:jc w:val="both"/>
        <w:outlineLvl w:val="1"/>
        <w:rPr>
          <w:rFonts w:eastAsia="Times New Roman" w:cs="Times New Roman"/>
          <w:b/>
          <w:bCs/>
          <w:sz w:val="28"/>
          <w:szCs w:val="28"/>
        </w:rPr>
      </w:pPr>
      <w:r w:rsidRPr="00A64B43">
        <w:rPr>
          <w:rFonts w:eastAsia="Times New Roman" w:cs="Times New Roman"/>
          <w:b/>
          <w:bCs/>
          <w:sz w:val="28"/>
          <w:szCs w:val="28"/>
        </w:rPr>
        <w:t>VIII. TỔ CHỨC THỰC HIỆN</w:t>
      </w:r>
    </w:p>
    <w:p w14:paraId="69E0CA63"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Kế hoạch này được phổ biến đến toàn thể cán bộ, giáo viên, nhân viên nhà trường và các đơn vị liên quan.</w:t>
      </w:r>
    </w:p>
    <w:p w14:paraId="6FC12B21"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Các bộ phận, cá nhân được phân công có trách nhiệm thực hiện nghiêm túc, đúng tiến độ.</w:t>
      </w:r>
    </w:p>
    <w:p w14:paraId="60A071CB" w14:textId="77777777" w:rsidR="00A64B43" w:rsidRPr="00A64B43" w:rsidRDefault="00A64B43" w:rsidP="00985796">
      <w:pPr>
        <w:spacing w:after="0" w:line="300" w:lineRule="auto"/>
        <w:ind w:firstLine="720"/>
        <w:jc w:val="both"/>
        <w:rPr>
          <w:rFonts w:eastAsia="Times New Roman" w:cs="Times New Roman"/>
          <w:sz w:val="28"/>
          <w:szCs w:val="28"/>
        </w:rPr>
      </w:pPr>
      <w:r w:rsidRPr="00A64B43">
        <w:rPr>
          <w:rFonts w:eastAsia="Times New Roman" w:cs="Times New Roman"/>
          <w:sz w:val="28"/>
          <w:szCs w:val="28"/>
        </w:rPr>
        <w:t>Trong quá trình thực hiện nếu có khó khăn, vướng mắc, kịp thời báo cáo Ban Giám hiệu để điều chỉnh phù hợp.</w:t>
      </w:r>
    </w:p>
    <w:p w14:paraId="063A6CAA" w14:textId="77777777" w:rsidR="00A64B43" w:rsidRDefault="00A64B43" w:rsidP="00985796">
      <w:pPr>
        <w:spacing w:after="0" w:line="300" w:lineRule="auto"/>
        <w:ind w:firstLine="720"/>
        <w:jc w:val="both"/>
        <w:rPr>
          <w:rFonts w:eastAsia="Times New Roman" w:cs="Times New Roman"/>
          <w:bCs/>
          <w:sz w:val="28"/>
          <w:szCs w:val="28"/>
        </w:rPr>
      </w:pPr>
      <w:r w:rsidRPr="00A64B43">
        <w:rPr>
          <w:rFonts w:eastAsia="Times New Roman" w:cs="Times New Roman"/>
          <w:bCs/>
          <w:sz w:val="28"/>
          <w:szCs w:val="28"/>
        </w:rPr>
        <w:t>Toàn trường chủ động công việc, phối hợp chặt chẽ để chuyên đề diễn ra an toàn, hiệu quả, đúng kế hoạch.</w:t>
      </w:r>
    </w:p>
    <w:p w14:paraId="0A67692A" w14:textId="77777777" w:rsidR="00295D10" w:rsidRDefault="00295D10" w:rsidP="00985796">
      <w:pPr>
        <w:spacing w:after="0" w:line="300" w:lineRule="auto"/>
        <w:ind w:firstLine="720"/>
        <w:jc w:val="both"/>
        <w:rPr>
          <w:rFonts w:eastAsia="Times New Roman" w:cs="Times New Roman"/>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295D10" w14:paraId="53D08A7F" w14:textId="77777777" w:rsidTr="00295D10">
        <w:tc>
          <w:tcPr>
            <w:tcW w:w="4803" w:type="dxa"/>
          </w:tcPr>
          <w:p w14:paraId="3C3A1499" w14:textId="77777777" w:rsidR="00295D10" w:rsidRPr="00295D10" w:rsidRDefault="00295D10" w:rsidP="00295D10">
            <w:pPr>
              <w:jc w:val="both"/>
              <w:rPr>
                <w:rFonts w:eastAsia="Times New Roman" w:cs="Times New Roman"/>
                <w:b/>
                <w:bCs/>
                <w:i/>
                <w:sz w:val="24"/>
                <w:szCs w:val="24"/>
              </w:rPr>
            </w:pPr>
            <w:r w:rsidRPr="00295D10">
              <w:rPr>
                <w:rFonts w:eastAsia="Times New Roman" w:cs="Times New Roman"/>
                <w:b/>
                <w:bCs/>
                <w:i/>
                <w:sz w:val="24"/>
                <w:szCs w:val="24"/>
              </w:rPr>
              <w:t xml:space="preserve">Nơi nhận: </w:t>
            </w:r>
          </w:p>
          <w:p w14:paraId="1B350F18" w14:textId="77777777" w:rsidR="00295D10" w:rsidRPr="00295D10" w:rsidRDefault="00295D10" w:rsidP="00295D10">
            <w:pPr>
              <w:jc w:val="both"/>
              <w:rPr>
                <w:rFonts w:eastAsia="Times New Roman" w:cs="Times New Roman"/>
                <w:bCs/>
              </w:rPr>
            </w:pPr>
            <w:r w:rsidRPr="00295D10">
              <w:rPr>
                <w:rFonts w:eastAsia="Times New Roman" w:cs="Times New Roman"/>
                <w:bCs/>
              </w:rPr>
              <w:t>- Phòng VHXH (b/c)</w:t>
            </w:r>
          </w:p>
          <w:p w14:paraId="5D90D991" w14:textId="77777777" w:rsidR="00295D10" w:rsidRPr="00295D10" w:rsidRDefault="00295D10" w:rsidP="00295D10">
            <w:pPr>
              <w:jc w:val="both"/>
              <w:rPr>
                <w:rFonts w:eastAsia="Times New Roman" w:cs="Times New Roman"/>
                <w:bCs/>
              </w:rPr>
            </w:pPr>
            <w:r w:rsidRPr="00295D10">
              <w:rPr>
                <w:rFonts w:eastAsia="Times New Roman" w:cs="Times New Roman"/>
                <w:bCs/>
              </w:rPr>
              <w:t>- Tổ tư vấn CM Xã (b/c)</w:t>
            </w:r>
          </w:p>
          <w:p w14:paraId="18F78551" w14:textId="77777777" w:rsidR="00295D10" w:rsidRPr="00295D10" w:rsidRDefault="00295D10" w:rsidP="00295D10">
            <w:pPr>
              <w:jc w:val="both"/>
              <w:rPr>
                <w:rFonts w:eastAsia="Times New Roman" w:cs="Times New Roman"/>
                <w:bCs/>
              </w:rPr>
            </w:pPr>
            <w:r w:rsidRPr="00295D10">
              <w:rPr>
                <w:rFonts w:eastAsia="Times New Roman" w:cs="Times New Roman"/>
                <w:bCs/>
              </w:rPr>
              <w:t>- HT các trường MN, TH trên địa bàn xã</w:t>
            </w:r>
          </w:p>
          <w:p w14:paraId="6AC22EA5" w14:textId="77777777" w:rsidR="00295D10" w:rsidRPr="00295D10" w:rsidRDefault="00295D10" w:rsidP="00295D10">
            <w:pPr>
              <w:jc w:val="both"/>
              <w:rPr>
                <w:rFonts w:eastAsia="Times New Roman" w:cs="Times New Roman"/>
              </w:rPr>
            </w:pPr>
            <w:r w:rsidRPr="00295D10">
              <w:rPr>
                <w:rFonts w:eastAsia="Times New Roman" w:cs="Times New Roman"/>
              </w:rPr>
              <w:t>- BGH (c/đ)</w:t>
            </w:r>
          </w:p>
          <w:p w14:paraId="36844EF4" w14:textId="77777777" w:rsidR="00295D10" w:rsidRPr="00295D10" w:rsidRDefault="00295D10" w:rsidP="00295D10">
            <w:pPr>
              <w:jc w:val="both"/>
              <w:rPr>
                <w:rFonts w:eastAsia="Times New Roman" w:cs="Times New Roman"/>
              </w:rPr>
            </w:pPr>
            <w:r w:rsidRPr="00295D10">
              <w:rPr>
                <w:rFonts w:eastAsia="Times New Roman" w:cs="Times New Roman"/>
              </w:rPr>
              <w:t>- CBGVNV</w:t>
            </w:r>
          </w:p>
          <w:p w14:paraId="0CD5A668" w14:textId="77777777" w:rsidR="00295D10" w:rsidRPr="00295D10" w:rsidRDefault="00295D10" w:rsidP="00295D10">
            <w:pPr>
              <w:jc w:val="both"/>
              <w:rPr>
                <w:rFonts w:eastAsia="Times New Roman" w:cs="Times New Roman"/>
                <w:sz w:val="28"/>
                <w:szCs w:val="28"/>
              </w:rPr>
            </w:pPr>
            <w:r w:rsidRPr="00295D10">
              <w:rPr>
                <w:rFonts w:eastAsia="Times New Roman" w:cs="Times New Roman"/>
              </w:rPr>
              <w:t>- BĐD CMHS (p/h)</w:t>
            </w:r>
          </w:p>
        </w:tc>
        <w:tc>
          <w:tcPr>
            <w:tcW w:w="4803" w:type="dxa"/>
          </w:tcPr>
          <w:p w14:paraId="1A1D47EF" w14:textId="4E60BD6C" w:rsidR="005872D3" w:rsidRPr="006A6D8B" w:rsidRDefault="006A6D8B" w:rsidP="006A6D8B">
            <w:pPr>
              <w:spacing w:line="300" w:lineRule="auto"/>
              <w:jc w:val="center"/>
              <w:rPr>
                <w:b/>
                <w:sz w:val="28"/>
                <w:szCs w:val="28"/>
              </w:rPr>
            </w:pPr>
            <w:r>
              <w:rPr>
                <w:b/>
                <w:sz w:val="28"/>
                <w:szCs w:val="28"/>
              </w:rPr>
              <w:t xml:space="preserve">  </w:t>
            </w:r>
            <w:r w:rsidR="00295D10" w:rsidRPr="00985796">
              <w:rPr>
                <w:b/>
                <w:sz w:val="28"/>
                <w:szCs w:val="28"/>
              </w:rPr>
              <w:t>PHÓ HIỆU TRƯỞNG</w:t>
            </w:r>
          </w:p>
          <w:p w14:paraId="49DFCA4E" w14:textId="275E60F9" w:rsidR="005872D3" w:rsidRDefault="006A6D8B" w:rsidP="006A6D8B">
            <w:pPr>
              <w:jc w:val="center"/>
              <w:rPr>
                <w:b/>
                <w:sz w:val="28"/>
                <w:szCs w:val="28"/>
              </w:rPr>
            </w:pPr>
            <w:r>
              <w:rPr>
                <w:b/>
                <w:noProof/>
                <w:sz w:val="28"/>
                <w:szCs w:val="28"/>
              </w:rPr>
              <w:drawing>
                <wp:inline distT="0" distB="0" distL="0" distR="0" wp14:anchorId="6ABAF457" wp14:editId="25D3E839">
                  <wp:extent cx="1115741" cy="815340"/>
                  <wp:effectExtent l="0" t="0" r="8255" b="3810"/>
                  <wp:docPr id="1531879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79283" name="Picture 15318792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0501" cy="818819"/>
                          </a:xfrm>
                          <a:prstGeom prst="rect">
                            <a:avLst/>
                          </a:prstGeom>
                        </pic:spPr>
                      </pic:pic>
                    </a:graphicData>
                  </a:graphic>
                </wp:inline>
              </w:drawing>
            </w:r>
          </w:p>
          <w:p w14:paraId="7B5DAD5C" w14:textId="1D88D805" w:rsidR="005872D3" w:rsidRPr="005872D3" w:rsidRDefault="005872D3" w:rsidP="006A6D8B">
            <w:pPr>
              <w:tabs>
                <w:tab w:val="left" w:pos="972"/>
              </w:tabs>
              <w:rPr>
                <w:rFonts w:eastAsia="Times New Roman" w:cs="Times New Roman"/>
                <w:b/>
                <w:bCs/>
                <w:sz w:val="28"/>
                <w:szCs w:val="28"/>
              </w:rPr>
            </w:pPr>
            <w:r>
              <w:rPr>
                <w:rFonts w:eastAsia="Times New Roman" w:cs="Times New Roman"/>
                <w:sz w:val="28"/>
                <w:szCs w:val="28"/>
              </w:rPr>
              <w:t xml:space="preserve">                  </w:t>
            </w:r>
            <w:r w:rsidRPr="005872D3">
              <w:rPr>
                <w:rFonts w:eastAsia="Times New Roman" w:cs="Times New Roman"/>
                <w:b/>
                <w:bCs/>
                <w:sz w:val="28"/>
                <w:szCs w:val="28"/>
              </w:rPr>
              <w:t>Trần Thị Hà</w:t>
            </w:r>
          </w:p>
        </w:tc>
      </w:tr>
    </w:tbl>
    <w:p w14:paraId="025E0F85" w14:textId="77777777" w:rsidR="00295D10" w:rsidRDefault="00295D10" w:rsidP="00985796">
      <w:pPr>
        <w:spacing w:after="0" w:line="300" w:lineRule="auto"/>
        <w:ind w:firstLine="720"/>
        <w:jc w:val="both"/>
        <w:rPr>
          <w:rFonts w:eastAsia="Times New Roman" w:cs="Times New Roman"/>
          <w:bCs/>
          <w:sz w:val="28"/>
          <w:szCs w:val="28"/>
        </w:rPr>
      </w:pPr>
    </w:p>
    <w:p w14:paraId="6D860B93" w14:textId="77777777" w:rsidR="00985796" w:rsidRDefault="00985796" w:rsidP="00A64B43">
      <w:pPr>
        <w:spacing w:after="0" w:line="300" w:lineRule="auto"/>
        <w:rPr>
          <w:sz w:val="28"/>
          <w:szCs w:val="28"/>
        </w:rPr>
      </w:pPr>
    </w:p>
    <w:p w14:paraId="4A76F154" w14:textId="77777777" w:rsidR="00985796" w:rsidRDefault="00985796" w:rsidP="00A64B43">
      <w:pPr>
        <w:spacing w:after="0" w:line="300" w:lineRule="auto"/>
        <w:rPr>
          <w:sz w:val="28"/>
          <w:szCs w:val="28"/>
        </w:rPr>
      </w:pPr>
    </w:p>
    <w:p w14:paraId="5014F5B6" w14:textId="77777777" w:rsidR="00985796" w:rsidRPr="00A64B43" w:rsidRDefault="00985796" w:rsidP="00A64B43">
      <w:pPr>
        <w:spacing w:after="0" w:line="300" w:lineRule="auto"/>
        <w:rPr>
          <w:sz w:val="28"/>
          <w:szCs w:val="28"/>
        </w:rPr>
      </w:pPr>
    </w:p>
    <w:sectPr w:rsidR="00985796" w:rsidRPr="00A64B43" w:rsidSect="00A64B43">
      <w:footerReference w:type="default" r:id="rId8"/>
      <w:pgSz w:w="11907" w:h="16840" w:code="9"/>
      <w:pgMar w:top="1134" w:right="85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491C" w14:textId="77777777" w:rsidR="004B5A8D" w:rsidRDefault="004B5A8D" w:rsidP="009D1E28">
      <w:pPr>
        <w:spacing w:after="0" w:line="240" w:lineRule="auto"/>
      </w:pPr>
      <w:r>
        <w:separator/>
      </w:r>
    </w:p>
  </w:endnote>
  <w:endnote w:type="continuationSeparator" w:id="0">
    <w:p w14:paraId="328F0BA1" w14:textId="77777777" w:rsidR="004B5A8D" w:rsidRDefault="004B5A8D" w:rsidP="009D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210555"/>
      <w:docPartObj>
        <w:docPartGallery w:val="Page Numbers (Bottom of Page)"/>
        <w:docPartUnique/>
      </w:docPartObj>
    </w:sdtPr>
    <w:sdtEndPr>
      <w:rPr>
        <w:noProof/>
      </w:rPr>
    </w:sdtEndPr>
    <w:sdtContent>
      <w:p w14:paraId="2845E8C5" w14:textId="23CAC973" w:rsidR="009D1E28" w:rsidRDefault="009D1E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E57733" w14:textId="77777777" w:rsidR="009D1E28" w:rsidRDefault="009D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8E38" w14:textId="77777777" w:rsidR="004B5A8D" w:rsidRDefault="004B5A8D" w:rsidP="009D1E28">
      <w:pPr>
        <w:spacing w:after="0" w:line="240" w:lineRule="auto"/>
      </w:pPr>
      <w:r>
        <w:separator/>
      </w:r>
    </w:p>
  </w:footnote>
  <w:footnote w:type="continuationSeparator" w:id="0">
    <w:p w14:paraId="31246A93" w14:textId="77777777" w:rsidR="004B5A8D" w:rsidRDefault="004B5A8D" w:rsidP="009D1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468"/>
    <w:multiLevelType w:val="multilevel"/>
    <w:tmpl w:val="3C529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635E1"/>
    <w:multiLevelType w:val="multilevel"/>
    <w:tmpl w:val="5AD2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A3654"/>
    <w:multiLevelType w:val="multilevel"/>
    <w:tmpl w:val="C554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37C69"/>
    <w:multiLevelType w:val="multilevel"/>
    <w:tmpl w:val="321CB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A3DF1"/>
    <w:multiLevelType w:val="multilevel"/>
    <w:tmpl w:val="FB28BA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FA23A3F"/>
    <w:multiLevelType w:val="multilevel"/>
    <w:tmpl w:val="6D82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37617"/>
    <w:multiLevelType w:val="multilevel"/>
    <w:tmpl w:val="4034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31795"/>
    <w:multiLevelType w:val="multilevel"/>
    <w:tmpl w:val="D88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43214"/>
    <w:multiLevelType w:val="multilevel"/>
    <w:tmpl w:val="DE70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B01B1"/>
    <w:multiLevelType w:val="multilevel"/>
    <w:tmpl w:val="0FF4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16559"/>
    <w:multiLevelType w:val="multilevel"/>
    <w:tmpl w:val="B41AD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B43C45"/>
    <w:multiLevelType w:val="multilevel"/>
    <w:tmpl w:val="BFF4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C00BA"/>
    <w:multiLevelType w:val="multilevel"/>
    <w:tmpl w:val="FE8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110DA"/>
    <w:multiLevelType w:val="multilevel"/>
    <w:tmpl w:val="469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D708B"/>
    <w:multiLevelType w:val="multilevel"/>
    <w:tmpl w:val="BFC4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63169"/>
    <w:multiLevelType w:val="multilevel"/>
    <w:tmpl w:val="907A1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770DAE"/>
    <w:multiLevelType w:val="multilevel"/>
    <w:tmpl w:val="EA3E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D43C6"/>
    <w:multiLevelType w:val="multilevel"/>
    <w:tmpl w:val="A47E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30F2E"/>
    <w:multiLevelType w:val="multilevel"/>
    <w:tmpl w:val="24AA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A158D3"/>
    <w:multiLevelType w:val="multilevel"/>
    <w:tmpl w:val="A83C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6C75"/>
    <w:multiLevelType w:val="hybridMultilevel"/>
    <w:tmpl w:val="E1343638"/>
    <w:lvl w:ilvl="0" w:tplc="8160E4C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9463300">
    <w:abstractNumId w:val="13"/>
  </w:num>
  <w:num w:numId="2" w16cid:durableId="610161135">
    <w:abstractNumId w:val="1"/>
  </w:num>
  <w:num w:numId="3" w16cid:durableId="724910786">
    <w:abstractNumId w:val="18"/>
  </w:num>
  <w:num w:numId="4" w16cid:durableId="1764449782">
    <w:abstractNumId w:val="6"/>
  </w:num>
  <w:num w:numId="5" w16cid:durableId="341395599">
    <w:abstractNumId w:val="5"/>
  </w:num>
  <w:num w:numId="6" w16cid:durableId="1679774003">
    <w:abstractNumId w:val="8"/>
  </w:num>
  <w:num w:numId="7" w16cid:durableId="2138404091">
    <w:abstractNumId w:val="10"/>
  </w:num>
  <w:num w:numId="8" w16cid:durableId="1367679028">
    <w:abstractNumId w:val="11"/>
  </w:num>
  <w:num w:numId="9" w16cid:durableId="860514154">
    <w:abstractNumId w:val="15"/>
  </w:num>
  <w:num w:numId="10" w16cid:durableId="161089906">
    <w:abstractNumId w:val="16"/>
  </w:num>
  <w:num w:numId="11" w16cid:durableId="683093896">
    <w:abstractNumId w:val="3"/>
  </w:num>
  <w:num w:numId="12" w16cid:durableId="2053118089">
    <w:abstractNumId w:val="9"/>
  </w:num>
  <w:num w:numId="13" w16cid:durableId="823814524">
    <w:abstractNumId w:val="14"/>
  </w:num>
  <w:num w:numId="14" w16cid:durableId="1407266254">
    <w:abstractNumId w:val="19"/>
  </w:num>
  <w:num w:numId="15" w16cid:durableId="1262177015">
    <w:abstractNumId w:val="12"/>
  </w:num>
  <w:num w:numId="16" w16cid:durableId="1597325754">
    <w:abstractNumId w:val="7"/>
  </w:num>
  <w:num w:numId="17" w16cid:durableId="194970897">
    <w:abstractNumId w:val="0"/>
  </w:num>
  <w:num w:numId="18" w16cid:durableId="2116976436">
    <w:abstractNumId w:val="17"/>
  </w:num>
  <w:num w:numId="19" w16cid:durableId="338509630">
    <w:abstractNumId w:val="2"/>
  </w:num>
  <w:num w:numId="20" w16cid:durableId="2042627416">
    <w:abstractNumId w:val="4"/>
  </w:num>
  <w:num w:numId="21" w16cid:durableId="3775077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3"/>
    <w:rsid w:val="0024438F"/>
    <w:rsid w:val="00295D10"/>
    <w:rsid w:val="003358C9"/>
    <w:rsid w:val="00444174"/>
    <w:rsid w:val="00497BDE"/>
    <w:rsid w:val="004B5A8D"/>
    <w:rsid w:val="00545254"/>
    <w:rsid w:val="005872D3"/>
    <w:rsid w:val="006A6D8B"/>
    <w:rsid w:val="00747D29"/>
    <w:rsid w:val="00985796"/>
    <w:rsid w:val="009A6183"/>
    <w:rsid w:val="009D1E28"/>
    <w:rsid w:val="00A64B43"/>
    <w:rsid w:val="00B97A8A"/>
    <w:rsid w:val="00C9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2661"/>
  <w15:chartTrackingRefBased/>
  <w15:docId w15:val="{9F0F4406-BB77-47AF-8A38-BFD16552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4B4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A64B4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A64B4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4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A64B43"/>
    <w:rPr>
      <w:rFonts w:eastAsia="Times New Roman" w:cs="Times New Roman"/>
      <w:b/>
      <w:bCs/>
      <w:sz w:val="36"/>
      <w:szCs w:val="36"/>
    </w:rPr>
  </w:style>
  <w:style w:type="character" w:customStyle="1" w:styleId="Heading3Char">
    <w:name w:val="Heading 3 Char"/>
    <w:basedOn w:val="DefaultParagraphFont"/>
    <w:link w:val="Heading3"/>
    <w:uiPriority w:val="9"/>
    <w:rsid w:val="00A64B43"/>
    <w:rPr>
      <w:rFonts w:eastAsia="Times New Roman" w:cs="Times New Roman"/>
      <w:b/>
      <w:bCs/>
      <w:sz w:val="27"/>
      <w:szCs w:val="27"/>
    </w:rPr>
  </w:style>
  <w:style w:type="paragraph" w:styleId="NormalWeb">
    <w:name w:val="Normal (Web)"/>
    <w:basedOn w:val="Normal"/>
    <w:uiPriority w:val="99"/>
    <w:semiHidden/>
    <w:unhideWhenUsed/>
    <w:rsid w:val="00A64B4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64B43"/>
    <w:rPr>
      <w:b/>
      <w:bCs/>
    </w:rPr>
  </w:style>
  <w:style w:type="table" w:styleId="TableGrid">
    <w:name w:val="Table Grid"/>
    <w:basedOn w:val="TableNormal"/>
    <w:uiPriority w:val="39"/>
    <w:rsid w:val="00A64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D10"/>
    <w:pPr>
      <w:ind w:left="720"/>
      <w:contextualSpacing/>
    </w:pPr>
  </w:style>
  <w:style w:type="paragraph" w:styleId="Header">
    <w:name w:val="header"/>
    <w:basedOn w:val="Normal"/>
    <w:link w:val="HeaderChar"/>
    <w:uiPriority w:val="99"/>
    <w:unhideWhenUsed/>
    <w:rsid w:val="009D1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E28"/>
  </w:style>
  <w:style w:type="paragraph" w:styleId="Footer">
    <w:name w:val="footer"/>
    <w:basedOn w:val="Normal"/>
    <w:link w:val="FooterChar"/>
    <w:uiPriority w:val="99"/>
    <w:unhideWhenUsed/>
    <w:rsid w:val="009D1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719174">
      <w:bodyDiv w:val="1"/>
      <w:marLeft w:val="0"/>
      <w:marRight w:val="0"/>
      <w:marTop w:val="0"/>
      <w:marBottom w:val="0"/>
      <w:divBdr>
        <w:top w:val="none" w:sz="0" w:space="0" w:color="auto"/>
        <w:left w:val="none" w:sz="0" w:space="0" w:color="auto"/>
        <w:bottom w:val="none" w:sz="0" w:space="0" w:color="auto"/>
        <w:right w:val="none" w:sz="0" w:space="0" w:color="auto"/>
      </w:divBdr>
      <w:divsChild>
        <w:div w:id="1005324150">
          <w:marLeft w:val="0"/>
          <w:marRight w:val="0"/>
          <w:marTop w:val="0"/>
          <w:marBottom w:val="0"/>
          <w:divBdr>
            <w:top w:val="none" w:sz="0" w:space="0" w:color="auto"/>
            <w:left w:val="none" w:sz="0" w:space="0" w:color="auto"/>
            <w:bottom w:val="none" w:sz="0" w:space="0" w:color="auto"/>
            <w:right w:val="none" w:sz="0" w:space="0" w:color="auto"/>
          </w:divBdr>
        </w:div>
        <w:div w:id="91320752">
          <w:marLeft w:val="0"/>
          <w:marRight w:val="0"/>
          <w:marTop w:val="0"/>
          <w:marBottom w:val="0"/>
          <w:divBdr>
            <w:top w:val="none" w:sz="0" w:space="0" w:color="auto"/>
            <w:left w:val="none" w:sz="0" w:space="0" w:color="auto"/>
            <w:bottom w:val="none" w:sz="0" w:space="0" w:color="auto"/>
            <w:right w:val="none" w:sz="0" w:space="0" w:color="auto"/>
          </w:divBdr>
        </w:div>
        <w:div w:id="1504589822">
          <w:marLeft w:val="0"/>
          <w:marRight w:val="0"/>
          <w:marTop w:val="0"/>
          <w:marBottom w:val="0"/>
          <w:divBdr>
            <w:top w:val="none" w:sz="0" w:space="0" w:color="auto"/>
            <w:left w:val="none" w:sz="0" w:space="0" w:color="auto"/>
            <w:bottom w:val="none" w:sz="0" w:space="0" w:color="auto"/>
            <w:right w:val="none" w:sz="0" w:space="0" w:color="auto"/>
          </w:divBdr>
        </w:div>
        <w:div w:id="1592356108">
          <w:marLeft w:val="0"/>
          <w:marRight w:val="0"/>
          <w:marTop w:val="0"/>
          <w:marBottom w:val="0"/>
          <w:divBdr>
            <w:top w:val="none" w:sz="0" w:space="0" w:color="auto"/>
            <w:left w:val="none" w:sz="0" w:space="0" w:color="auto"/>
            <w:bottom w:val="none" w:sz="0" w:space="0" w:color="auto"/>
            <w:right w:val="none" w:sz="0" w:space="0" w:color="auto"/>
          </w:divBdr>
        </w:div>
        <w:div w:id="182406361">
          <w:marLeft w:val="0"/>
          <w:marRight w:val="0"/>
          <w:marTop w:val="0"/>
          <w:marBottom w:val="0"/>
          <w:divBdr>
            <w:top w:val="none" w:sz="0" w:space="0" w:color="auto"/>
            <w:left w:val="none" w:sz="0" w:space="0" w:color="auto"/>
            <w:bottom w:val="none" w:sz="0" w:space="0" w:color="auto"/>
            <w:right w:val="none" w:sz="0" w:space="0" w:color="auto"/>
          </w:divBdr>
        </w:div>
        <w:div w:id="2092189807">
          <w:marLeft w:val="0"/>
          <w:marRight w:val="0"/>
          <w:marTop w:val="0"/>
          <w:marBottom w:val="0"/>
          <w:divBdr>
            <w:top w:val="none" w:sz="0" w:space="0" w:color="auto"/>
            <w:left w:val="none" w:sz="0" w:space="0" w:color="auto"/>
            <w:bottom w:val="none" w:sz="0" w:space="0" w:color="auto"/>
            <w:right w:val="none" w:sz="0" w:space="0" w:color="auto"/>
          </w:divBdr>
        </w:div>
        <w:div w:id="840588292">
          <w:marLeft w:val="0"/>
          <w:marRight w:val="0"/>
          <w:marTop w:val="0"/>
          <w:marBottom w:val="0"/>
          <w:divBdr>
            <w:top w:val="none" w:sz="0" w:space="0" w:color="auto"/>
            <w:left w:val="none" w:sz="0" w:space="0" w:color="auto"/>
            <w:bottom w:val="none" w:sz="0" w:space="0" w:color="auto"/>
            <w:right w:val="none" w:sz="0" w:space="0" w:color="auto"/>
          </w:divBdr>
        </w:div>
        <w:div w:id="1042946171">
          <w:marLeft w:val="0"/>
          <w:marRight w:val="0"/>
          <w:marTop w:val="0"/>
          <w:marBottom w:val="0"/>
          <w:divBdr>
            <w:top w:val="none" w:sz="0" w:space="0" w:color="auto"/>
            <w:left w:val="none" w:sz="0" w:space="0" w:color="auto"/>
            <w:bottom w:val="none" w:sz="0" w:space="0" w:color="auto"/>
            <w:right w:val="none" w:sz="0" w:space="0" w:color="auto"/>
          </w:divBdr>
        </w:div>
        <w:div w:id="1180317450">
          <w:marLeft w:val="0"/>
          <w:marRight w:val="0"/>
          <w:marTop w:val="0"/>
          <w:marBottom w:val="0"/>
          <w:divBdr>
            <w:top w:val="none" w:sz="0" w:space="0" w:color="auto"/>
            <w:left w:val="none" w:sz="0" w:space="0" w:color="auto"/>
            <w:bottom w:val="none" w:sz="0" w:space="0" w:color="auto"/>
            <w:right w:val="none" w:sz="0" w:space="0" w:color="auto"/>
          </w:divBdr>
        </w:div>
        <w:div w:id="1420713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DELL</cp:lastModifiedBy>
  <cp:revision>8</cp:revision>
  <cp:lastPrinted>2026-01-10T09:01:00Z</cp:lastPrinted>
  <dcterms:created xsi:type="dcterms:W3CDTF">2026-01-09T09:14:00Z</dcterms:created>
  <dcterms:modified xsi:type="dcterms:W3CDTF">2026-01-10T09:01:00Z</dcterms:modified>
</cp:coreProperties>
</file>